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bCs/>
          <w:color w:val="000000" w:themeColor="text1"/>
          <w:sz w:val="40"/>
          <w:szCs w:val="40"/>
        </w:rPr>
        <w:id w:val="-1328592758"/>
        <w:docPartObj>
          <w:docPartGallery w:val="Cover Pages"/>
          <w:docPartUnique/>
        </w:docPartObj>
      </w:sdtPr>
      <w:sdtEndPr/>
      <w:sdtContent>
        <w:p w14:paraId="2D70A6E8" w14:textId="77777777" w:rsidR="00211BA8" w:rsidRDefault="00211BA8" w:rsidP="00211BA8"/>
        <w:p w14:paraId="3B349C94" w14:textId="77777777" w:rsidR="00211BA8" w:rsidRDefault="00211BA8" w:rsidP="00211BA8"/>
        <w:p w14:paraId="7044DDF0" w14:textId="2F98296E" w:rsidR="00211BA8" w:rsidRPr="00211BA8" w:rsidRDefault="00FF3AE0" w:rsidP="00CB00C7">
          <w:pPr>
            <w:pStyle w:val="CoverHeading2"/>
          </w:pPr>
          <w:r>
            <w:br/>
          </w:r>
          <w:r w:rsidR="000C59CC">
            <w:t xml:space="preserve">May 29, 2016 / revision </w:t>
          </w:r>
          <w:r w:rsidR="00684BFA">
            <w:t>1</w:t>
          </w:r>
        </w:p>
        <w:p w14:paraId="5FEC83F0" w14:textId="190343E9" w:rsidR="000C59CC" w:rsidRPr="000C59CC" w:rsidRDefault="000C59CC" w:rsidP="000C59CC">
          <w:pPr>
            <w:pStyle w:val="Heading4"/>
          </w:pPr>
          <w:r>
            <w:t>Membership and Growth in Family Sized Congregations</w:t>
          </w:r>
        </w:p>
        <w:p w14:paraId="29D43B6A" w14:textId="77777777" w:rsidR="005C2270" w:rsidRDefault="00E60B6F" w:rsidP="00F07B31">
          <w:pPr>
            <w:pStyle w:val="CoverHeading3"/>
          </w:pPr>
          <w:r>
            <w:t>Growth is more than just numbers.</w:t>
          </w:r>
        </w:p>
        <w:p w14:paraId="3C706705" w14:textId="3C5ABB3D" w:rsidR="005C2270" w:rsidRDefault="005C2270" w:rsidP="00F07B31">
          <w:pPr>
            <w:pStyle w:val="CoverHeading3"/>
          </w:pPr>
          <w:r>
            <w:t>Prepared by:</w:t>
          </w:r>
        </w:p>
        <w:p w14:paraId="0BA128EF" w14:textId="2BB63A94" w:rsidR="004801AB" w:rsidRDefault="005C2270" w:rsidP="00F07B31">
          <w:pPr>
            <w:pStyle w:val="CoverHeading3"/>
          </w:pPr>
          <w:r>
            <w:rPr>
              <w:noProof/>
              <w:lang w:eastAsia="en-US"/>
            </w:rPr>
            <w:drawing>
              <wp:anchor distT="0" distB="0" distL="114300" distR="114300" simplePos="0" relativeHeight="251664384" behindDoc="0" locked="0" layoutInCell="1" allowOverlap="1" wp14:anchorId="4EAE5C93" wp14:editId="4CA04B2A">
                <wp:simplePos x="914400" y="5311140"/>
                <wp:positionH relativeFrom="margin">
                  <wp:align>center</wp:align>
                </wp:positionH>
                <wp:positionV relativeFrom="margin">
                  <wp:align>bottom</wp:align>
                </wp:positionV>
                <wp:extent cx="2011680" cy="20116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_map.png"/>
                        <pic:cNvPicPr/>
                      </pic:nvPicPr>
                      <pic:blipFill>
                        <a:blip r:embed="rId9">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anchor>
            </w:drawing>
          </w:r>
        </w:p>
      </w:sdtContent>
    </w:sdt>
    <w:p w14:paraId="6232FBC0" w14:textId="77777777" w:rsidR="00CB00C7" w:rsidRDefault="00CB00C7">
      <w:pPr>
        <w:spacing w:after="0" w:line="240" w:lineRule="auto"/>
        <w:rPr>
          <w:rFonts w:eastAsiaTheme="majorEastAsia" w:cstheme="majorBidi"/>
          <w:bCs/>
          <w:color w:val="E9004C"/>
          <w:sz w:val="50"/>
          <w:szCs w:val="40"/>
        </w:rPr>
      </w:pPr>
      <w:r>
        <w:br w:type="page"/>
      </w:r>
    </w:p>
    <w:p w14:paraId="6A33B4A7" w14:textId="24ADAD15" w:rsidR="003E1730" w:rsidRDefault="00E60B6F" w:rsidP="003E1730">
      <w:pPr>
        <w:pStyle w:val="Heading1"/>
      </w:pPr>
      <w:r>
        <w:lastRenderedPageBreak/>
        <w:t>Before you begin:</w:t>
      </w:r>
    </w:p>
    <w:p w14:paraId="2601F82C" w14:textId="68696AA4" w:rsidR="00E60B6F" w:rsidRDefault="00E60B6F" w:rsidP="00E60B6F">
      <w:pPr>
        <w:pStyle w:val="Heading2"/>
        <w:rPr>
          <w:rFonts w:ascii="Helvetica" w:eastAsiaTheme="minorEastAsia" w:hAnsi="Helvetica" w:cstheme="minorBidi"/>
          <w:b w:val="0"/>
          <w:bCs w:val="0"/>
          <w:color w:val="auto"/>
          <w:sz w:val="20"/>
          <w:szCs w:val="24"/>
        </w:rPr>
      </w:pPr>
      <w:r>
        <w:rPr>
          <w:rFonts w:ascii="Helvetica" w:eastAsiaTheme="minorEastAsia" w:hAnsi="Helvetica" w:cstheme="minorBidi"/>
          <w:b w:val="0"/>
          <w:bCs w:val="0"/>
          <w:color w:val="auto"/>
          <w:sz w:val="20"/>
          <w:szCs w:val="24"/>
        </w:rPr>
        <w:t xml:space="preserve">You first want to ask yourselves, </w:t>
      </w:r>
      <w:r w:rsidRPr="00E60B6F">
        <w:rPr>
          <w:rFonts w:ascii="Helvetica" w:eastAsiaTheme="minorEastAsia" w:hAnsi="Helvetica" w:cstheme="minorBidi"/>
          <w:bCs w:val="0"/>
          <w:color w:val="auto"/>
          <w:sz w:val="20"/>
          <w:szCs w:val="24"/>
        </w:rPr>
        <w:t>“Why do we want to grow?”</w:t>
      </w:r>
      <w:r w:rsidRPr="00E60B6F">
        <w:rPr>
          <w:rFonts w:ascii="Helvetica" w:eastAsiaTheme="minorEastAsia" w:hAnsi="Helvetica" w:cstheme="minorBidi"/>
          <w:b w:val="0"/>
          <w:bCs w:val="0"/>
          <w:color w:val="auto"/>
          <w:sz w:val="20"/>
          <w:szCs w:val="24"/>
        </w:rPr>
        <w:t xml:space="preserve"> </w:t>
      </w:r>
    </w:p>
    <w:p w14:paraId="2EA27F78" w14:textId="77777777" w:rsidR="00E60B6F" w:rsidRPr="00E60B6F" w:rsidRDefault="00E60B6F" w:rsidP="00E60B6F">
      <w:pPr>
        <w:pStyle w:val="BodyBullets"/>
      </w:pPr>
      <w:r w:rsidRPr="00E60B6F">
        <w:t>What need is it in your community and in your neighbor’s lives that your congregation is ready to fill?</w:t>
      </w:r>
    </w:p>
    <w:p w14:paraId="3A52339B" w14:textId="77777777" w:rsidR="00E60B6F" w:rsidRPr="00E60B6F" w:rsidRDefault="00E60B6F" w:rsidP="00E60B6F">
      <w:pPr>
        <w:pStyle w:val="BodyBullets"/>
      </w:pPr>
      <w:r w:rsidRPr="00E60B6F">
        <w:t>Be sure to consider also the unchurched- why would someone who has never been to church before get out of their pajamas on a Sunday morning?  How can you teach those people what church can do for them?</w:t>
      </w:r>
    </w:p>
    <w:p w14:paraId="081DB9C6" w14:textId="77777777" w:rsidR="00E60B6F" w:rsidRPr="00E60B6F" w:rsidRDefault="00E60B6F" w:rsidP="00E60B6F">
      <w:pPr>
        <w:pStyle w:val="BodyBullets"/>
      </w:pPr>
      <w:r w:rsidRPr="00E60B6F">
        <w:t>In general, orient towards what your congregation is offering to newcomers - not what you’re hoping they’ll do for you.</w:t>
      </w:r>
    </w:p>
    <w:p w14:paraId="54E31CB5" w14:textId="58955271" w:rsidR="00E60B6F" w:rsidRDefault="00E60B6F" w:rsidP="00E60B6F">
      <w:pPr>
        <w:pStyle w:val="BodyBullets"/>
      </w:pPr>
      <w:r w:rsidRPr="00E60B6F">
        <w:t>Hint: “All our leaders are burned out and need a break,” or “We sure need more money to stay open,” are not the an</w:t>
      </w:r>
      <w:r w:rsidR="00896739">
        <w:t>swers you are looking for here.</w:t>
      </w:r>
    </w:p>
    <w:p w14:paraId="78A5D28E" w14:textId="77777777" w:rsidR="00E60B6F" w:rsidRDefault="00E60B6F" w:rsidP="00E60B6F">
      <w:pPr>
        <w:pStyle w:val="BodyBullets"/>
        <w:numPr>
          <w:ilvl w:val="0"/>
          <w:numId w:val="0"/>
        </w:numPr>
      </w:pPr>
    </w:p>
    <w:p w14:paraId="4BFC135B" w14:textId="1117412B" w:rsidR="00E60B6F" w:rsidRDefault="00E60B6F" w:rsidP="00E60B6F">
      <w:pPr>
        <w:pStyle w:val="BodyBullets"/>
        <w:numPr>
          <w:ilvl w:val="0"/>
          <w:numId w:val="0"/>
        </w:numPr>
        <w:rPr>
          <w:b/>
        </w:rPr>
      </w:pPr>
      <w:r>
        <w:t xml:space="preserve">You then want to ask yourselves, </w:t>
      </w:r>
      <w:r w:rsidRPr="00E60B6F">
        <w:rPr>
          <w:b/>
        </w:rPr>
        <w:t>“Is our congregation healthy?</w:t>
      </w:r>
      <w:r>
        <w:rPr>
          <w:b/>
        </w:rPr>
        <w:t>”</w:t>
      </w:r>
    </w:p>
    <w:p w14:paraId="5CAE5964" w14:textId="1217635B" w:rsidR="00E60B6F" w:rsidRDefault="00E60B6F" w:rsidP="00E60B6F">
      <w:pPr>
        <w:pStyle w:val="BodyBullets"/>
        <w:numPr>
          <w:ilvl w:val="0"/>
          <w:numId w:val="5"/>
        </w:numPr>
      </w:pPr>
      <w:r w:rsidRPr="00E60B6F">
        <w:t xml:space="preserve">If your congregation is struggling with conflict or grief, those issues need your attention before a major growth initiative. Just as you would rather go on a first date with someone who feels healthy and satisfied with their life </w:t>
      </w:r>
      <w:r w:rsidR="00896739">
        <w:t>than</w:t>
      </w:r>
      <w:r w:rsidRPr="00E60B6F">
        <w:t xml:space="preserve"> someone who has the flu or is still grieving the loss of their ex</w:t>
      </w:r>
      <w:r>
        <w:t>-partner</w:t>
      </w:r>
      <w:r w:rsidRPr="00E60B6F">
        <w:t>.</w:t>
      </w:r>
    </w:p>
    <w:p w14:paraId="2B8C5C89" w14:textId="1F8C187D" w:rsidR="00E60B6F" w:rsidRDefault="00E60B6F" w:rsidP="00E60B6F">
      <w:pPr>
        <w:pStyle w:val="BodyBullets"/>
        <w:numPr>
          <w:ilvl w:val="0"/>
          <w:numId w:val="5"/>
        </w:numPr>
      </w:pPr>
      <w:r w:rsidRPr="00E60B6F">
        <w:t xml:space="preserve">If you think you might have some issues of congregational health to consider, contact your </w:t>
      </w:r>
      <w:hyperlink r:id="rId10" w:history="1">
        <w:r w:rsidRPr="00896739">
          <w:rPr>
            <w:rStyle w:val="Hyperlink"/>
          </w:rPr>
          <w:t>Regional Primary Contact</w:t>
        </w:r>
      </w:hyperlink>
      <w:r w:rsidRPr="00E60B6F">
        <w:t xml:space="preserve"> person. Another excellent resource is Peter Steinke’s book </w:t>
      </w:r>
      <w:hyperlink r:id="rId11" w:anchor="v=onepage&amp;q=congregational%20leadership%20in%20anxious%20times&amp;f=false" w:history="1">
        <w:r w:rsidRPr="00896739">
          <w:rPr>
            <w:rStyle w:val="Hyperlink"/>
            <w:b/>
            <w:i/>
          </w:rPr>
          <w:t>Congregational Leadership in Anxious Times</w:t>
        </w:r>
      </w:hyperlink>
      <w:r w:rsidRPr="00E60B6F">
        <w:t xml:space="preserve"> or the online course offered by the UU Leadership Ins</w:t>
      </w:r>
      <w:r>
        <w:t xml:space="preserve">titute on </w:t>
      </w:r>
      <w:r w:rsidRPr="00E60B6F">
        <w:rPr>
          <w:b/>
        </w:rPr>
        <w:t>Healthy Leadership</w:t>
      </w:r>
      <w:r>
        <w:t>. (F</w:t>
      </w:r>
      <w:r w:rsidRPr="00E60B6F">
        <w:t xml:space="preserve">ind out more at </w:t>
      </w:r>
      <w:hyperlink r:id="rId12" w:history="1">
        <w:r w:rsidRPr="003F1ABD">
          <w:rPr>
            <w:rStyle w:val="Hyperlink"/>
          </w:rPr>
          <w:t>www.uuinstitute.org</w:t>
        </w:r>
      </w:hyperlink>
      <w:r>
        <w:t xml:space="preserve"> </w:t>
      </w:r>
      <w:r w:rsidRPr="00E60B6F">
        <w:t>)</w:t>
      </w:r>
    </w:p>
    <w:p w14:paraId="42C6C1FF" w14:textId="00607535" w:rsidR="00E60B6F" w:rsidRPr="00E60B6F" w:rsidRDefault="00E60B6F" w:rsidP="005C2270">
      <w:pPr>
        <w:pStyle w:val="BodyBullets"/>
      </w:pPr>
      <w:r>
        <w:t>It might also be helpful to review the types of growth that lead to numerical growth.  See Appendix A</w:t>
      </w:r>
      <w:r w:rsidR="005C2270">
        <w:t xml:space="preserve"> for more details.</w:t>
      </w:r>
    </w:p>
    <w:p w14:paraId="2FFBEA99" w14:textId="77777777" w:rsidR="005C2270" w:rsidRDefault="005C2270" w:rsidP="00CB00C7">
      <w:pPr>
        <w:rPr>
          <w:rFonts w:asciiTheme="majorHAnsi" w:eastAsiaTheme="majorEastAsia" w:hAnsiTheme="majorHAnsi" w:cstheme="majorBidi"/>
          <w:b/>
          <w:bCs/>
          <w:color w:val="E1003B"/>
          <w:sz w:val="32"/>
          <w:szCs w:val="26"/>
        </w:rPr>
      </w:pPr>
    </w:p>
    <w:p w14:paraId="6B8EAC3E" w14:textId="77777777" w:rsidR="005C2270" w:rsidRDefault="005C2270" w:rsidP="005C2270">
      <w:pPr>
        <w:rPr>
          <w:rFonts w:asciiTheme="majorHAnsi" w:eastAsiaTheme="majorEastAsia" w:hAnsiTheme="majorHAnsi" w:cstheme="majorBidi"/>
          <w:b/>
          <w:bCs/>
          <w:color w:val="E1003B"/>
          <w:sz w:val="32"/>
          <w:szCs w:val="26"/>
        </w:rPr>
      </w:pPr>
      <w:r w:rsidRPr="005C2270">
        <w:rPr>
          <w:rFonts w:asciiTheme="majorHAnsi" w:eastAsiaTheme="majorEastAsia" w:hAnsiTheme="majorHAnsi" w:cstheme="majorBidi"/>
          <w:b/>
          <w:bCs/>
          <w:color w:val="E1003B"/>
          <w:sz w:val="32"/>
          <w:szCs w:val="26"/>
        </w:rPr>
        <w:t xml:space="preserve">Now you are ready to think about Membership and Growth. </w:t>
      </w:r>
    </w:p>
    <w:p w14:paraId="347DC8E7" w14:textId="77777777" w:rsidR="005C2270" w:rsidRDefault="005C2270" w:rsidP="005C2270">
      <w:r w:rsidRPr="005C2270">
        <w:t>Family size churches need to use their resources in a mindful</w:t>
      </w:r>
      <w:r>
        <w:t>,</w:t>
      </w:r>
      <w:r w:rsidRPr="005C2270">
        <w:t xml:space="preserve"> focused way. When reviewing the list below, don’t try to do all these things at once. Pick </w:t>
      </w:r>
      <w:r>
        <w:t>one</w:t>
      </w:r>
      <w:r w:rsidRPr="005C2270">
        <w:t xml:space="preserve"> or</w:t>
      </w:r>
      <w:r>
        <w:t xml:space="preserve"> two</w:t>
      </w:r>
      <w:r w:rsidRPr="005C2270">
        <w:t xml:space="preserve"> that you think would be doable and useful in your community. Implement those </w:t>
      </w:r>
      <w:r>
        <w:t xml:space="preserve">and make them a congregational “habit” </w:t>
      </w:r>
      <w:r w:rsidRPr="005C2270">
        <w:t>before adding other actions</w:t>
      </w:r>
      <w:r>
        <w:t xml:space="preserve"> or programs.</w:t>
      </w:r>
    </w:p>
    <w:p w14:paraId="0AF9CF73" w14:textId="77777777" w:rsidR="005C2270" w:rsidRDefault="005C2270">
      <w:pPr>
        <w:spacing w:after="0" w:line="240" w:lineRule="auto"/>
        <w:rPr>
          <w:rFonts w:asciiTheme="majorHAnsi" w:eastAsiaTheme="majorEastAsia" w:hAnsiTheme="majorHAnsi" w:cstheme="majorBidi"/>
          <w:b/>
          <w:bCs/>
          <w:color w:val="E1003B"/>
          <w:sz w:val="32"/>
          <w:szCs w:val="26"/>
        </w:rPr>
      </w:pPr>
      <w:r>
        <w:rPr>
          <w:rFonts w:asciiTheme="majorHAnsi" w:eastAsiaTheme="majorEastAsia" w:hAnsiTheme="majorHAnsi" w:cstheme="majorBidi"/>
          <w:b/>
          <w:bCs/>
          <w:color w:val="E1003B"/>
          <w:sz w:val="32"/>
          <w:szCs w:val="26"/>
        </w:rPr>
        <w:br w:type="page"/>
      </w:r>
    </w:p>
    <w:p w14:paraId="5041029F" w14:textId="3BD5E0E8" w:rsidR="005C2270" w:rsidRDefault="005C2270" w:rsidP="005C2270">
      <w:pPr>
        <w:rPr>
          <w:rFonts w:asciiTheme="majorHAnsi" w:eastAsiaTheme="majorEastAsia" w:hAnsiTheme="majorHAnsi" w:cstheme="majorBidi"/>
          <w:b/>
          <w:bCs/>
          <w:color w:val="E1003B"/>
          <w:sz w:val="32"/>
          <w:szCs w:val="26"/>
        </w:rPr>
      </w:pPr>
      <w:r>
        <w:rPr>
          <w:rFonts w:asciiTheme="majorHAnsi" w:eastAsiaTheme="majorEastAsia" w:hAnsiTheme="majorHAnsi" w:cstheme="majorBidi"/>
          <w:b/>
          <w:bCs/>
          <w:color w:val="E1003B"/>
          <w:sz w:val="32"/>
          <w:szCs w:val="26"/>
        </w:rPr>
        <w:lastRenderedPageBreak/>
        <w:t>A C</w:t>
      </w:r>
      <w:r w:rsidRPr="005C2270">
        <w:rPr>
          <w:rFonts w:asciiTheme="majorHAnsi" w:eastAsiaTheme="majorEastAsia" w:hAnsiTheme="majorHAnsi" w:cstheme="majorBidi"/>
          <w:b/>
          <w:bCs/>
          <w:color w:val="E1003B"/>
          <w:sz w:val="32"/>
          <w:szCs w:val="26"/>
        </w:rPr>
        <w:t>o</w:t>
      </w:r>
      <w:r>
        <w:rPr>
          <w:rFonts w:asciiTheme="majorHAnsi" w:eastAsiaTheme="majorEastAsia" w:hAnsiTheme="majorHAnsi" w:cstheme="majorBidi"/>
          <w:b/>
          <w:bCs/>
          <w:color w:val="E1003B"/>
          <w:sz w:val="32"/>
          <w:szCs w:val="26"/>
        </w:rPr>
        <w:t>mprehensive Membership Journey I</w:t>
      </w:r>
      <w:r w:rsidRPr="005C2270">
        <w:rPr>
          <w:rFonts w:asciiTheme="majorHAnsi" w:eastAsiaTheme="majorEastAsia" w:hAnsiTheme="majorHAnsi" w:cstheme="majorBidi"/>
          <w:b/>
          <w:bCs/>
          <w:color w:val="E1003B"/>
          <w:sz w:val="32"/>
          <w:szCs w:val="26"/>
        </w:rPr>
        <w:t>ncludes 5 parts:</w:t>
      </w:r>
    </w:p>
    <w:p w14:paraId="57E15C7D" w14:textId="23F4BD06" w:rsidR="005C2270" w:rsidRPr="00E36B12" w:rsidRDefault="005C2270" w:rsidP="00E36B12">
      <w:pPr>
        <w:pStyle w:val="ListParagraph"/>
        <w:numPr>
          <w:ilvl w:val="0"/>
          <w:numId w:val="7"/>
        </w:numPr>
        <w:rPr>
          <w:b/>
        </w:rPr>
      </w:pPr>
      <w:r w:rsidRPr="00E36B12">
        <w:rPr>
          <w:b/>
        </w:rPr>
        <w:t>Awareness of</w:t>
      </w:r>
      <w:r w:rsidR="00651BB2">
        <w:rPr>
          <w:b/>
        </w:rPr>
        <w:t xml:space="preserve"> and Interest in</w:t>
      </w:r>
      <w:r w:rsidRPr="00E36B12">
        <w:rPr>
          <w:b/>
        </w:rPr>
        <w:t xml:space="preserve"> the </w:t>
      </w:r>
      <w:r w:rsidR="00651BB2">
        <w:rPr>
          <w:b/>
        </w:rPr>
        <w:t>C</w:t>
      </w:r>
      <w:r w:rsidRPr="00E36B12">
        <w:rPr>
          <w:b/>
        </w:rPr>
        <w:t xml:space="preserve">ongregation.  </w:t>
      </w:r>
    </w:p>
    <w:p w14:paraId="183AD4A5" w14:textId="163A082D" w:rsidR="005C2270" w:rsidRDefault="00651BB2" w:rsidP="00E36B12">
      <w:pPr>
        <w:pStyle w:val="ListParagraph"/>
        <w:numPr>
          <w:ilvl w:val="1"/>
          <w:numId w:val="7"/>
        </w:numPr>
      </w:pPr>
      <w:r>
        <w:rPr>
          <w:noProof/>
          <w:lang w:eastAsia="en-US"/>
        </w:rPr>
        <w:drawing>
          <wp:anchor distT="0" distB="0" distL="114300" distR="114300" simplePos="0" relativeHeight="251665408" behindDoc="0" locked="0" layoutInCell="1" allowOverlap="1" wp14:anchorId="30D19682" wp14:editId="5FABA68B">
            <wp:simplePos x="0" y="0"/>
            <wp:positionH relativeFrom="margin">
              <wp:posOffset>4178935</wp:posOffset>
            </wp:positionH>
            <wp:positionV relativeFrom="margin">
              <wp:posOffset>969010</wp:posOffset>
            </wp:positionV>
            <wp:extent cx="2116455" cy="21113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96"/>
                    <a:stretch/>
                  </pic:blipFill>
                  <pic:spPr bwMode="auto">
                    <a:xfrm>
                      <a:off x="0" y="0"/>
                      <a:ext cx="2116455" cy="211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270">
        <w:t xml:space="preserve">Identify and articulate </w:t>
      </w:r>
      <w:r w:rsidR="005C2270" w:rsidRPr="005C2270">
        <w:t>your congregation’s un</w:t>
      </w:r>
      <w:r w:rsidR="005C2270">
        <w:t>ique offering to your community. Try to mention it in all of your communications.</w:t>
      </w:r>
    </w:p>
    <w:p w14:paraId="4BA5BC59" w14:textId="169766E9" w:rsidR="005C2270" w:rsidRPr="005C2270" w:rsidRDefault="005C2270" w:rsidP="00E36B12">
      <w:pPr>
        <w:pStyle w:val="ListParagraph"/>
        <w:numPr>
          <w:ilvl w:val="1"/>
          <w:numId w:val="7"/>
        </w:numPr>
      </w:pPr>
      <w:r>
        <w:t>A</w:t>
      </w:r>
      <w:r w:rsidRPr="005C2270">
        <w:t xml:space="preserve"> website that is user friendly and up to date</w:t>
      </w:r>
      <w:r w:rsidR="00E36B12">
        <w:t xml:space="preserve">. (The UUA offers a </w:t>
      </w:r>
      <w:hyperlink r:id="rId14" w:history="1">
        <w:r w:rsidR="00E36B12" w:rsidRPr="00E36B12">
          <w:rPr>
            <w:rStyle w:val="Hyperlink"/>
          </w:rPr>
          <w:t>UU branded template</w:t>
        </w:r>
      </w:hyperlink>
      <w:r w:rsidR="00E36B12">
        <w:t xml:space="preserve"> on a WordPress platform.)</w:t>
      </w:r>
    </w:p>
    <w:p w14:paraId="2C66B8D8" w14:textId="77777777" w:rsidR="005C2270" w:rsidRDefault="005C2270" w:rsidP="00E36B12">
      <w:pPr>
        <w:pStyle w:val="ListParagraph"/>
        <w:numPr>
          <w:ilvl w:val="1"/>
          <w:numId w:val="7"/>
        </w:numPr>
      </w:pPr>
      <w:r w:rsidRPr="005C2270">
        <w:t>Regular press releases to local papers</w:t>
      </w:r>
      <w:r>
        <w:t>.</w:t>
      </w:r>
    </w:p>
    <w:p w14:paraId="6A0B395A" w14:textId="77777777" w:rsidR="00E36B12" w:rsidRDefault="005C2270" w:rsidP="00E36B12">
      <w:pPr>
        <w:pStyle w:val="ListParagraph"/>
        <w:numPr>
          <w:ilvl w:val="1"/>
          <w:numId w:val="7"/>
        </w:numPr>
      </w:pPr>
      <w:r>
        <w:t>R</w:t>
      </w:r>
      <w:r w:rsidRPr="005C2270">
        <w:t>egular posting on Facebook and other social media</w:t>
      </w:r>
      <w:r>
        <w:t>.</w:t>
      </w:r>
    </w:p>
    <w:p w14:paraId="26B32521" w14:textId="4A6FC981" w:rsidR="00E36B12" w:rsidRDefault="005C2270" w:rsidP="005C2270">
      <w:pPr>
        <w:pStyle w:val="ListParagraph"/>
        <w:numPr>
          <w:ilvl w:val="1"/>
          <w:numId w:val="7"/>
        </w:numPr>
      </w:pPr>
      <w:r w:rsidRPr="005C2270">
        <w:t>A sign on yo</w:t>
      </w:r>
      <w:bookmarkStart w:id="0" w:name="_GoBack"/>
      <w:bookmarkEnd w:id="0"/>
      <w:r w:rsidRPr="005C2270">
        <w:t>ur church that is visible from the road</w:t>
      </w:r>
      <w:r w:rsidR="00B52474">
        <w:br/>
      </w:r>
    </w:p>
    <w:p w14:paraId="53E9AC42" w14:textId="404A16C6" w:rsidR="00E36B12" w:rsidRPr="00E36B12" w:rsidRDefault="00E36B12" w:rsidP="00E36B12">
      <w:pPr>
        <w:pStyle w:val="ListParagraph"/>
        <w:numPr>
          <w:ilvl w:val="0"/>
          <w:numId w:val="7"/>
        </w:numPr>
        <w:rPr>
          <w:b/>
        </w:rPr>
      </w:pPr>
      <w:r w:rsidRPr="00E36B12">
        <w:rPr>
          <w:b/>
        </w:rPr>
        <w:t>How do you interact with f</w:t>
      </w:r>
      <w:r w:rsidR="005C2270" w:rsidRPr="00E36B12">
        <w:rPr>
          <w:b/>
        </w:rPr>
        <w:t>irst time guests</w:t>
      </w:r>
      <w:r w:rsidRPr="00E36B12">
        <w:rPr>
          <w:b/>
        </w:rPr>
        <w:t>?</w:t>
      </w:r>
      <w:r w:rsidR="005C2270" w:rsidRPr="00E36B12">
        <w:rPr>
          <w:b/>
        </w:rPr>
        <w:t xml:space="preserve"> </w:t>
      </w:r>
    </w:p>
    <w:p w14:paraId="7558796D" w14:textId="264B63A4" w:rsidR="00E36B12" w:rsidRDefault="005C2270" w:rsidP="00E36B12">
      <w:pPr>
        <w:pStyle w:val="ListParagraph"/>
        <w:numPr>
          <w:ilvl w:val="1"/>
          <w:numId w:val="7"/>
        </w:numPr>
      </w:pPr>
      <w:r w:rsidRPr="00E36B12">
        <w:t xml:space="preserve">Are there </w:t>
      </w:r>
      <w:r w:rsidR="00E36B12">
        <w:t xml:space="preserve">any </w:t>
      </w:r>
      <w:r w:rsidRPr="00E36B12">
        <w:t>obv</w:t>
      </w:r>
      <w:r w:rsidR="00E36B12">
        <w:t>ious pitfalls to your welcome? (You may wish to ask some members from neighboring UU churches to observe you.)</w:t>
      </w:r>
    </w:p>
    <w:p w14:paraId="099DD5D9" w14:textId="77777777" w:rsidR="00E36B12" w:rsidRDefault="005C2270" w:rsidP="005C2270">
      <w:pPr>
        <w:pStyle w:val="ListParagraph"/>
        <w:numPr>
          <w:ilvl w:val="1"/>
          <w:numId w:val="7"/>
        </w:numPr>
      </w:pPr>
      <w:r w:rsidRPr="00E36B12">
        <w:t>Think of visitors as your house guests</w:t>
      </w:r>
      <w:r w:rsidR="00E36B12">
        <w:t xml:space="preserve"> that you want to feel welcome and appreciated</w:t>
      </w:r>
      <w:r w:rsidRPr="00E36B12">
        <w:t>.</w:t>
      </w:r>
    </w:p>
    <w:p w14:paraId="00105368" w14:textId="6046C680" w:rsidR="00E36B12" w:rsidRDefault="005C2270" w:rsidP="005C2270">
      <w:pPr>
        <w:pStyle w:val="ListParagraph"/>
        <w:numPr>
          <w:ilvl w:val="1"/>
          <w:numId w:val="7"/>
        </w:numPr>
      </w:pPr>
      <w:r w:rsidRPr="00E36B12">
        <w:t xml:space="preserve">Is your </w:t>
      </w:r>
      <w:r w:rsidR="00E36B12">
        <w:t>worship space and social hall</w:t>
      </w:r>
      <w:r w:rsidRPr="00E36B12">
        <w:t xml:space="preserve"> tidy? </w:t>
      </w:r>
    </w:p>
    <w:p w14:paraId="719BEC13" w14:textId="572B374C" w:rsidR="00E36B12" w:rsidRDefault="00E36B12" w:rsidP="005C2270">
      <w:pPr>
        <w:pStyle w:val="ListParagraph"/>
        <w:numPr>
          <w:ilvl w:val="1"/>
          <w:numId w:val="7"/>
        </w:numPr>
      </w:pPr>
      <w:r>
        <w:t>Does your building smell pleasant</w:t>
      </w:r>
      <w:r w:rsidR="005C2270" w:rsidRPr="00E36B12">
        <w:t>?</w:t>
      </w:r>
      <w:r w:rsidR="00896739">
        <w:t xml:space="preserve"> (At the same time, avoid masking odors with heavily scented air fresheners that might trigger the allergies of visitors.)</w:t>
      </w:r>
    </w:p>
    <w:p w14:paraId="1B0C4751" w14:textId="77777777" w:rsidR="00E36B12" w:rsidRDefault="005C2270" w:rsidP="005C2270">
      <w:pPr>
        <w:pStyle w:val="ListParagraph"/>
        <w:numPr>
          <w:ilvl w:val="1"/>
          <w:numId w:val="7"/>
        </w:numPr>
      </w:pPr>
      <w:r w:rsidRPr="00E36B12">
        <w:t>Make sure the entrance to your meeting space is clearly marked, especially if you are in a rented space, or</w:t>
      </w:r>
      <w:r w:rsidR="00E36B12">
        <w:t xml:space="preserve"> if visitors need to </w:t>
      </w:r>
      <w:r w:rsidRPr="00E36B12">
        <w:t>enter through a side door.</w:t>
      </w:r>
    </w:p>
    <w:p w14:paraId="64BDF2D0" w14:textId="77777777" w:rsidR="00E36B12" w:rsidRDefault="005C2270" w:rsidP="005C2270">
      <w:pPr>
        <w:pStyle w:val="ListParagraph"/>
        <w:numPr>
          <w:ilvl w:val="1"/>
          <w:numId w:val="7"/>
        </w:numPr>
      </w:pPr>
      <w:r w:rsidRPr="00E36B12">
        <w:t>Ar</w:t>
      </w:r>
      <w:r w:rsidR="00E36B12">
        <w:t>e you friendly? Do you make visitors feel comfortable? You don’t want them to feel</w:t>
      </w:r>
      <w:r w:rsidRPr="00E36B12">
        <w:t xml:space="preserve"> </w:t>
      </w:r>
      <w:r w:rsidR="00E36B12">
        <w:t>“</w:t>
      </w:r>
      <w:r w:rsidRPr="00E36B12">
        <w:t>on display</w:t>
      </w:r>
      <w:r w:rsidR="00E36B12">
        <w:t>”</w:t>
      </w:r>
      <w:r w:rsidRPr="00E36B12">
        <w:t xml:space="preserve"> but</w:t>
      </w:r>
      <w:r w:rsidR="00E36B12">
        <w:t xml:space="preserve"> you do want them to feel</w:t>
      </w:r>
      <w:r w:rsidRPr="00E36B12">
        <w:t xml:space="preserve"> a little bit special</w:t>
      </w:r>
      <w:r w:rsidR="00E36B12">
        <w:t>.</w:t>
      </w:r>
      <w:r w:rsidRPr="00E36B12">
        <w:t xml:space="preserve">  </w:t>
      </w:r>
    </w:p>
    <w:p w14:paraId="24EFA46F" w14:textId="1B5D169F" w:rsidR="005C2270" w:rsidRDefault="005C2270" w:rsidP="005C2270">
      <w:pPr>
        <w:pStyle w:val="ListParagraph"/>
        <w:numPr>
          <w:ilvl w:val="1"/>
          <w:numId w:val="7"/>
        </w:numPr>
      </w:pPr>
      <w:r w:rsidRPr="00E36B12">
        <w:t xml:space="preserve">All guests should be greeted at the entrance by a </w:t>
      </w:r>
      <w:r w:rsidR="00E36B12">
        <w:t xml:space="preserve">gentle, friendly </w:t>
      </w:r>
      <w:r w:rsidRPr="00E36B12">
        <w:t>greeter who can invite them in and answer their questions</w:t>
      </w:r>
      <w:r w:rsidR="00E36B12">
        <w:t xml:space="preserve">. </w:t>
      </w:r>
    </w:p>
    <w:p w14:paraId="551EB74A" w14:textId="717C009B" w:rsidR="00B52474" w:rsidRDefault="00B52474" w:rsidP="00B52474">
      <w:pPr>
        <w:pStyle w:val="ListParagraph"/>
        <w:numPr>
          <w:ilvl w:val="1"/>
          <w:numId w:val="7"/>
        </w:numPr>
      </w:pPr>
      <w:r w:rsidRPr="00B52474">
        <w:t>Explicitly introduce or connect a visitor to someone in their demographic or with similar interests - parents of young kids with others, young adults with others,</w:t>
      </w:r>
      <w:r>
        <w:t xml:space="preserve"> someone who is there "to help </w:t>
      </w:r>
      <w:r w:rsidRPr="00B52474">
        <w:t>make the world better" wit</w:t>
      </w:r>
      <w:r>
        <w:t>h the social justice team, etc.</w:t>
      </w:r>
    </w:p>
    <w:p w14:paraId="31A4E26B" w14:textId="77777777" w:rsidR="00651BB2" w:rsidRDefault="00E36B12" w:rsidP="005C2270">
      <w:pPr>
        <w:pStyle w:val="ListParagraph"/>
        <w:numPr>
          <w:ilvl w:val="1"/>
          <w:numId w:val="7"/>
        </w:numPr>
      </w:pPr>
      <w:r>
        <w:t>Does anyone in your congregation “creep peopl</w:t>
      </w:r>
      <w:r w:rsidR="00651BB2">
        <w:t>e out” with disruptive behavior or squishy personal boundaries?</w:t>
      </w:r>
    </w:p>
    <w:p w14:paraId="32A7085E" w14:textId="77777777" w:rsidR="00651BB2" w:rsidRDefault="005C2270" w:rsidP="005C2270">
      <w:pPr>
        <w:pStyle w:val="ListParagraph"/>
        <w:numPr>
          <w:ilvl w:val="1"/>
          <w:numId w:val="7"/>
        </w:numPr>
      </w:pPr>
      <w:r w:rsidRPr="00651BB2">
        <w:t>Encourage guests to leave their e-mail or other contact information so they can be added to the newsletter list</w:t>
      </w:r>
      <w:r w:rsidR="00651BB2">
        <w:t>. (</w:t>
      </w:r>
      <w:r w:rsidR="00651BB2" w:rsidRPr="00651BB2">
        <w:t>NEVER</w:t>
      </w:r>
      <w:r w:rsidR="00651BB2">
        <w:t xml:space="preserve"> put visitors on a listserv or email list meant for members only.)</w:t>
      </w:r>
    </w:p>
    <w:p w14:paraId="025EFACE" w14:textId="77777777" w:rsidR="00651BB2" w:rsidRDefault="005C2270" w:rsidP="005C2270">
      <w:pPr>
        <w:pStyle w:val="ListParagraph"/>
        <w:numPr>
          <w:ilvl w:val="1"/>
          <w:numId w:val="7"/>
        </w:numPr>
      </w:pPr>
      <w:r w:rsidRPr="00651BB2">
        <w:t>Is it easy to figure out how things work</w:t>
      </w:r>
      <w:r w:rsidR="00651BB2">
        <w:t xml:space="preserve"> on Sunday morning</w:t>
      </w:r>
      <w:r w:rsidRPr="00651BB2">
        <w:t>,</w:t>
      </w:r>
      <w:r w:rsidR="00651BB2">
        <w:t xml:space="preserve"> e.g.</w:t>
      </w:r>
      <w:r w:rsidRPr="00651BB2">
        <w:t xml:space="preserve"> when to sit and stand, where to get coffee, where the bathrooms are?</w:t>
      </w:r>
    </w:p>
    <w:p w14:paraId="4A4803CA" w14:textId="77777777" w:rsidR="00651BB2" w:rsidRDefault="005C2270" w:rsidP="005C2270">
      <w:pPr>
        <w:pStyle w:val="ListParagraph"/>
        <w:numPr>
          <w:ilvl w:val="1"/>
          <w:numId w:val="7"/>
        </w:numPr>
      </w:pPr>
      <w:r w:rsidRPr="00651BB2">
        <w:t xml:space="preserve">If someone was learning about you by looking at what’s on your walls, what would they learn?  </w:t>
      </w:r>
      <w:r w:rsidRPr="00651BB2">
        <w:rPr>
          <w:i/>
        </w:rPr>
        <w:t>[</w:t>
      </w:r>
      <w:r w:rsidR="00651BB2" w:rsidRPr="00651BB2">
        <w:rPr>
          <w:i/>
        </w:rPr>
        <w:t>Examples: O</w:t>
      </w:r>
      <w:r w:rsidRPr="00651BB2">
        <w:rPr>
          <w:i/>
        </w:rPr>
        <w:t xml:space="preserve">ffensive messaging, like “NEVER touch this thermostat”, </w:t>
      </w:r>
      <w:r w:rsidR="00651BB2" w:rsidRPr="00651BB2">
        <w:rPr>
          <w:i/>
        </w:rPr>
        <w:t xml:space="preserve">new member photos of people who are no longer members, </w:t>
      </w:r>
      <w:r w:rsidRPr="00651BB2">
        <w:rPr>
          <w:i/>
        </w:rPr>
        <w:t>etc.]</w:t>
      </w:r>
    </w:p>
    <w:p w14:paraId="10FCEFE3" w14:textId="6C5FCBAC" w:rsidR="00604B3F" w:rsidRDefault="005C2270" w:rsidP="00B52474">
      <w:pPr>
        <w:pStyle w:val="ListParagraph"/>
        <w:numPr>
          <w:ilvl w:val="1"/>
          <w:numId w:val="7"/>
        </w:numPr>
        <w:spacing w:after="0" w:line="240" w:lineRule="auto"/>
      </w:pPr>
      <w:r w:rsidRPr="00651BB2">
        <w:t>F</w:t>
      </w:r>
      <w:r w:rsidR="00651BB2">
        <w:t>o</w:t>
      </w:r>
      <w:r w:rsidRPr="00651BB2">
        <w:t xml:space="preserve">llow up with first time </w:t>
      </w:r>
      <w:r w:rsidR="00651BB2">
        <w:t xml:space="preserve">guests with a handwritten note </w:t>
      </w:r>
      <w:r w:rsidRPr="00651BB2">
        <w:t xml:space="preserve">or </w:t>
      </w:r>
      <w:r w:rsidR="00651BB2">
        <w:t xml:space="preserve">personalized </w:t>
      </w:r>
      <w:r w:rsidRPr="00651BB2">
        <w:t>e-mail</w:t>
      </w:r>
      <w:r w:rsidR="00651BB2">
        <w:t xml:space="preserve"> or Facebook message.</w:t>
      </w:r>
      <w:r w:rsidR="00604B3F">
        <w:br w:type="page"/>
      </w:r>
    </w:p>
    <w:p w14:paraId="7EACF443" w14:textId="77777777" w:rsidR="00604B3F" w:rsidRDefault="00604B3F" w:rsidP="00604B3F">
      <w:pPr>
        <w:ind w:left="1080"/>
      </w:pPr>
    </w:p>
    <w:p w14:paraId="6331C1A6" w14:textId="42B30BF5" w:rsidR="00604B3F" w:rsidRPr="00604B3F" w:rsidRDefault="00604B3F" w:rsidP="005C2270">
      <w:pPr>
        <w:pStyle w:val="ListParagraph"/>
        <w:numPr>
          <w:ilvl w:val="0"/>
          <w:numId w:val="7"/>
        </w:numPr>
        <w:rPr>
          <w:b/>
        </w:rPr>
      </w:pPr>
      <w:r w:rsidRPr="00604B3F">
        <w:rPr>
          <w:b/>
        </w:rPr>
        <w:t xml:space="preserve">How Do You Interact with </w:t>
      </w:r>
      <w:r w:rsidR="005C2270" w:rsidRPr="00604B3F">
        <w:rPr>
          <w:b/>
        </w:rPr>
        <w:t xml:space="preserve">Repeat </w:t>
      </w:r>
      <w:r w:rsidRPr="00604B3F">
        <w:rPr>
          <w:b/>
        </w:rPr>
        <w:t>G</w:t>
      </w:r>
      <w:r w:rsidR="005C2270" w:rsidRPr="00604B3F">
        <w:rPr>
          <w:b/>
        </w:rPr>
        <w:t>uests</w:t>
      </w:r>
      <w:r w:rsidRPr="00604B3F">
        <w:rPr>
          <w:b/>
        </w:rPr>
        <w:t xml:space="preserve"> So </w:t>
      </w:r>
      <w:r>
        <w:rPr>
          <w:b/>
        </w:rPr>
        <w:t>That They Consider becoming</w:t>
      </w:r>
      <w:r w:rsidRPr="00604B3F">
        <w:rPr>
          <w:b/>
        </w:rPr>
        <w:t xml:space="preserve"> Members?</w:t>
      </w:r>
    </w:p>
    <w:p w14:paraId="7637AF96" w14:textId="06DEDBDE" w:rsidR="005C2270" w:rsidRDefault="005C2270" w:rsidP="00604B3F">
      <w:pPr>
        <w:pStyle w:val="ListParagraph"/>
        <w:numPr>
          <w:ilvl w:val="1"/>
          <w:numId w:val="7"/>
        </w:numPr>
      </w:pPr>
      <w:r w:rsidRPr="00604B3F">
        <w:t xml:space="preserve">How do you get visitors to visit a second and third time? </w:t>
      </w:r>
    </w:p>
    <w:p w14:paraId="69DE9C81" w14:textId="1A7D76FF" w:rsidR="00604B3F" w:rsidRDefault="00604B3F" w:rsidP="00604B3F">
      <w:pPr>
        <w:pStyle w:val="ListParagraph"/>
        <w:numPr>
          <w:ilvl w:val="2"/>
          <w:numId w:val="7"/>
        </w:numPr>
      </w:pPr>
      <w:r>
        <w:t>Say, “We hope to see you next week!” when they depart and in your follow-up note or email.</w:t>
      </w:r>
    </w:p>
    <w:p w14:paraId="5A4ACD48" w14:textId="4744A8AE" w:rsidR="00604B3F" w:rsidRDefault="00604B3F" w:rsidP="00604B3F">
      <w:pPr>
        <w:pStyle w:val="ListParagraph"/>
        <w:numPr>
          <w:ilvl w:val="2"/>
          <w:numId w:val="7"/>
        </w:numPr>
      </w:pPr>
      <w:r>
        <w:t>Personally invite them to an upcoming social event.</w:t>
      </w:r>
    </w:p>
    <w:p w14:paraId="4EB363E0" w14:textId="77777777" w:rsidR="00604B3F" w:rsidRDefault="00604B3F" w:rsidP="005C2270">
      <w:pPr>
        <w:pStyle w:val="ListParagraph"/>
        <w:numPr>
          <w:ilvl w:val="2"/>
          <w:numId w:val="7"/>
        </w:numPr>
      </w:pPr>
      <w:r>
        <w:t>Have regular potlucks after the service, and invite them to be the congregation’s guest, i.e. they aren’t expected to bring a dish.</w:t>
      </w:r>
    </w:p>
    <w:p w14:paraId="3901C021" w14:textId="09DF2531" w:rsidR="00604B3F" w:rsidRDefault="00896739" w:rsidP="005C2270">
      <w:pPr>
        <w:pStyle w:val="ListParagraph"/>
        <w:numPr>
          <w:ilvl w:val="2"/>
          <w:numId w:val="7"/>
        </w:numPr>
      </w:pPr>
      <w:r>
        <w:t xml:space="preserve">Make sure </w:t>
      </w:r>
      <w:r w:rsidR="005C2270" w:rsidRPr="00604B3F">
        <w:t xml:space="preserve">your newsletter and other church communication </w:t>
      </w:r>
      <w:r>
        <w:t xml:space="preserve">is </w:t>
      </w:r>
      <w:r w:rsidR="005C2270" w:rsidRPr="00604B3F">
        <w:t>e</w:t>
      </w:r>
      <w:r>
        <w:t>asy for outsiders to understand,</w:t>
      </w:r>
      <w:r w:rsidR="005C2270" w:rsidRPr="00604B3F">
        <w:t xml:space="preserve"> </w:t>
      </w:r>
      <w:proofErr w:type="spellStart"/>
      <w:r w:rsidR="00604B3F">
        <w:t>e.g</w:t>
      </w:r>
      <w:proofErr w:type="gramStart"/>
      <w:r w:rsidR="00604B3F">
        <w:t>.</w:t>
      </w:r>
      <w:r>
        <w:t>“</w:t>
      </w:r>
      <w:proofErr w:type="gramEnd"/>
      <w:r>
        <w:t>C</w:t>
      </w:r>
      <w:r w:rsidR="005C2270" w:rsidRPr="00604B3F">
        <w:t>all</w:t>
      </w:r>
      <w:proofErr w:type="spellEnd"/>
      <w:r w:rsidR="005C2270" w:rsidRPr="00604B3F">
        <w:t xml:space="preserve"> Martha Stewart at 555-555-5555 to find out  more” helps newcomers connect</w:t>
      </w:r>
      <w:r w:rsidR="00604B3F">
        <w:t xml:space="preserve">, where </w:t>
      </w:r>
      <w:r>
        <w:t>“call M</w:t>
      </w:r>
      <w:r w:rsidR="00604B3F" w:rsidRPr="00604B3F">
        <w:t xml:space="preserve">artha to find out more” </w:t>
      </w:r>
      <w:r w:rsidR="00604B3F">
        <w:t>makes newer folks feel left out.</w:t>
      </w:r>
    </w:p>
    <w:p w14:paraId="25FCDAAE" w14:textId="11035382" w:rsidR="00896739" w:rsidRDefault="00896739" w:rsidP="005C2270">
      <w:pPr>
        <w:pStyle w:val="ListParagraph"/>
        <w:numPr>
          <w:ilvl w:val="2"/>
          <w:numId w:val="7"/>
        </w:numPr>
      </w:pPr>
      <w:r>
        <w:t xml:space="preserve">Avoid insider language, such as acronyms, e.g. “The UUWF is selling baked goods to send the CoA </w:t>
      </w:r>
      <w:r w:rsidR="00904BAB">
        <w:t xml:space="preserve">group </w:t>
      </w:r>
      <w:r>
        <w:t>to the UUA’s GA.”</w:t>
      </w:r>
    </w:p>
    <w:p w14:paraId="041C8FB9" w14:textId="27F056E3" w:rsidR="00604B3F" w:rsidRDefault="00604B3F" w:rsidP="00604B3F">
      <w:pPr>
        <w:pStyle w:val="ListParagraph"/>
        <w:numPr>
          <w:ilvl w:val="1"/>
          <w:numId w:val="7"/>
        </w:numPr>
      </w:pPr>
      <w:r>
        <w:t>What opportunities do you have to help newcomers</w:t>
      </w:r>
      <w:r w:rsidR="005C2270" w:rsidRPr="00604B3F">
        <w:t xml:space="preserve"> become more connected, more integrated? </w:t>
      </w:r>
    </w:p>
    <w:p w14:paraId="3DBD09FF" w14:textId="77777777" w:rsidR="007C58EB" w:rsidRDefault="005C2270" w:rsidP="005C2270">
      <w:pPr>
        <w:pStyle w:val="ListParagraph"/>
        <w:numPr>
          <w:ilvl w:val="2"/>
          <w:numId w:val="7"/>
        </w:numPr>
      </w:pPr>
      <w:r w:rsidRPr="007C58EB">
        <w:t>Offer a newcomer orientation</w:t>
      </w:r>
      <w:r w:rsidR="007C58EB">
        <w:t>, and serve snacks!</w:t>
      </w:r>
    </w:p>
    <w:p w14:paraId="20A113B7" w14:textId="32D37919" w:rsidR="007C58EB" w:rsidRDefault="007C58EB" w:rsidP="005C2270">
      <w:pPr>
        <w:pStyle w:val="ListParagraph"/>
        <w:numPr>
          <w:ilvl w:val="2"/>
          <w:numId w:val="7"/>
        </w:numPr>
      </w:pPr>
      <w:r>
        <w:t>E</w:t>
      </w:r>
      <w:r w:rsidR="00904BAB">
        <w:t>ncourage repeat visitors to c</w:t>
      </w:r>
      <w:r w:rsidR="005C2270" w:rsidRPr="007C58EB">
        <w:t>onsider a smaller job, like greeting or making coffee</w:t>
      </w:r>
      <w:r>
        <w:t>.</w:t>
      </w:r>
    </w:p>
    <w:p w14:paraId="3878B720" w14:textId="359FDFFB" w:rsidR="005C2270" w:rsidRDefault="005C2270" w:rsidP="005C2270">
      <w:pPr>
        <w:pStyle w:val="ListParagraph"/>
        <w:numPr>
          <w:ilvl w:val="2"/>
          <w:numId w:val="7"/>
        </w:numPr>
      </w:pPr>
      <w:r w:rsidRPr="007C58EB">
        <w:t>Think about creating a program that you can steer them towards.</w:t>
      </w:r>
      <w:r w:rsidR="00904BAB">
        <w:t xml:space="preserve"> Small groups? Potluck dinners?</w:t>
      </w:r>
    </w:p>
    <w:p w14:paraId="72F938D7" w14:textId="26944AE9" w:rsidR="007C58EB" w:rsidRDefault="007C58EB" w:rsidP="005C2270">
      <w:pPr>
        <w:pStyle w:val="ListParagraph"/>
        <w:numPr>
          <w:ilvl w:val="2"/>
          <w:numId w:val="7"/>
        </w:numPr>
      </w:pPr>
      <w:r w:rsidRPr="007C58EB">
        <w:t>DO NOT</w:t>
      </w:r>
      <w:r w:rsidR="00904BAB">
        <w:t xml:space="preserve"> suggest that they “j</w:t>
      </w:r>
      <w:r w:rsidRPr="007C58EB">
        <w:t>oin</w:t>
      </w:r>
      <w:r w:rsidR="00904BAB">
        <w:t xml:space="preserve"> </w:t>
      </w:r>
      <w:r w:rsidRPr="007C58EB">
        <w:t>t</w:t>
      </w:r>
      <w:r w:rsidR="00904BAB">
        <w:t>he b</w:t>
      </w:r>
      <w:r>
        <w:t>oard.”</w:t>
      </w:r>
    </w:p>
    <w:p w14:paraId="60E8A5DA" w14:textId="77777777" w:rsidR="007C58EB" w:rsidRDefault="005C2270" w:rsidP="005C2270">
      <w:pPr>
        <w:pStyle w:val="ListParagraph"/>
        <w:numPr>
          <w:ilvl w:val="1"/>
          <w:numId w:val="7"/>
        </w:numPr>
      </w:pPr>
      <w:r w:rsidRPr="007C58EB">
        <w:t>Is there a clear process to becoming a member</w:t>
      </w:r>
      <w:r w:rsidR="007C58EB">
        <w:t>?</w:t>
      </w:r>
    </w:p>
    <w:p w14:paraId="34C0D00A" w14:textId="274AC041" w:rsidR="007C58EB" w:rsidRDefault="007C58EB" w:rsidP="007C58EB">
      <w:pPr>
        <w:pStyle w:val="ListParagraph"/>
        <w:numPr>
          <w:ilvl w:val="2"/>
          <w:numId w:val="7"/>
        </w:numPr>
      </w:pPr>
      <w:r>
        <w:t>Do you have a brochure or half-sheet spelling out your path to membership?</w:t>
      </w:r>
    </w:p>
    <w:p w14:paraId="1B2AF807" w14:textId="4360012A" w:rsidR="007C58EB" w:rsidRDefault="007C58EB" w:rsidP="007C58EB">
      <w:pPr>
        <w:pStyle w:val="ListParagraph"/>
        <w:numPr>
          <w:ilvl w:val="2"/>
          <w:numId w:val="7"/>
        </w:numPr>
      </w:pPr>
      <w:r>
        <w:t>Do you refer to the membership brochure during your announcements?</w:t>
      </w:r>
    </w:p>
    <w:p w14:paraId="2400E2CD" w14:textId="77777777" w:rsidR="007C58EB" w:rsidRDefault="007C58EB" w:rsidP="005C2270">
      <w:pPr>
        <w:pStyle w:val="ListParagraph"/>
        <w:numPr>
          <w:ilvl w:val="2"/>
          <w:numId w:val="7"/>
        </w:numPr>
      </w:pPr>
      <w:r>
        <w:t>A</w:t>
      </w:r>
      <w:r w:rsidR="005C2270" w:rsidRPr="007C58EB">
        <w:t>re repeat visitors invited to join?</w:t>
      </w:r>
    </w:p>
    <w:p w14:paraId="70D3EC83" w14:textId="301DBAB7" w:rsidR="007C58EB" w:rsidRDefault="007C58EB" w:rsidP="005C2270">
      <w:pPr>
        <w:pStyle w:val="ListParagraph"/>
        <w:numPr>
          <w:ilvl w:val="2"/>
          <w:numId w:val="7"/>
        </w:numPr>
      </w:pPr>
      <w:r>
        <w:t>A</w:t>
      </w:r>
      <w:r w:rsidR="005C2270" w:rsidRPr="007C58EB">
        <w:t>re the steps made clear to potential m</w:t>
      </w:r>
      <w:r w:rsidR="00904BAB">
        <w:t>embers (including how to pledge</w:t>
      </w:r>
      <w:r w:rsidR="005C2270" w:rsidRPr="007C58EB">
        <w:t>)</w:t>
      </w:r>
      <w:r w:rsidR="00904BAB">
        <w:t>?</w:t>
      </w:r>
    </w:p>
    <w:p w14:paraId="75033DC6" w14:textId="77777777" w:rsidR="007C58EB" w:rsidRDefault="005C2270" w:rsidP="005C2270">
      <w:pPr>
        <w:pStyle w:val="ListParagraph"/>
        <w:numPr>
          <w:ilvl w:val="2"/>
          <w:numId w:val="7"/>
        </w:numPr>
      </w:pPr>
      <w:r w:rsidRPr="007C58EB">
        <w:t>Is there a new member ritual or celebration?</w:t>
      </w:r>
    </w:p>
    <w:p w14:paraId="78FCD28D" w14:textId="029970DD" w:rsidR="00C0570C" w:rsidRDefault="00C0570C">
      <w:pPr>
        <w:spacing w:after="0" w:line="240" w:lineRule="auto"/>
      </w:pPr>
      <w:r>
        <w:br w:type="page"/>
      </w:r>
    </w:p>
    <w:p w14:paraId="538B7F10" w14:textId="77777777" w:rsidR="00C0570C" w:rsidRDefault="00C0570C" w:rsidP="00C0570C"/>
    <w:p w14:paraId="1CCEDC8E" w14:textId="0D9C25C8" w:rsidR="007C58EB" w:rsidRPr="007C58EB" w:rsidRDefault="007C58EB" w:rsidP="005C2270">
      <w:pPr>
        <w:pStyle w:val="ListParagraph"/>
        <w:numPr>
          <w:ilvl w:val="0"/>
          <w:numId w:val="7"/>
        </w:numPr>
        <w:rPr>
          <w:b/>
        </w:rPr>
      </w:pPr>
      <w:r w:rsidRPr="007C58EB">
        <w:rPr>
          <w:b/>
        </w:rPr>
        <w:t>How Do You Help New Members Become Committed, Active Members?</w:t>
      </w:r>
    </w:p>
    <w:p w14:paraId="228355A3" w14:textId="77777777" w:rsidR="007C58EB" w:rsidRDefault="005C2270" w:rsidP="005C2270">
      <w:pPr>
        <w:pStyle w:val="ListParagraph"/>
        <w:numPr>
          <w:ilvl w:val="1"/>
          <w:numId w:val="7"/>
        </w:numPr>
      </w:pPr>
      <w:r w:rsidRPr="007C58EB">
        <w:t>“Membership” is a changing concept in this day and age.</w:t>
      </w:r>
      <w:r w:rsidR="007C58EB">
        <w:t xml:space="preserve"> Many young adults take commitment seriously and may not want to sign a membership book too quickly. Do you offer ways</w:t>
      </w:r>
      <w:r w:rsidRPr="007C58EB">
        <w:t xml:space="preserve"> people get involved in your congregation, </w:t>
      </w:r>
      <w:r w:rsidR="007C58EB">
        <w:t>to donate money</w:t>
      </w:r>
      <w:r w:rsidRPr="007C58EB">
        <w:t xml:space="preserve">, without having to become an official “member”? </w:t>
      </w:r>
    </w:p>
    <w:p w14:paraId="703EF03D" w14:textId="77777777" w:rsidR="007C58EB" w:rsidRDefault="007C58EB" w:rsidP="005C2270">
      <w:pPr>
        <w:pStyle w:val="ListParagraph"/>
        <w:numPr>
          <w:ilvl w:val="1"/>
          <w:numId w:val="7"/>
        </w:numPr>
      </w:pPr>
      <w:r>
        <w:t xml:space="preserve">Existing leaders usually think about the </w:t>
      </w:r>
      <w:r w:rsidR="005C2270" w:rsidRPr="007C58EB">
        <w:t>responsibilities attached to more active involvement.  Are there also rewards?</w:t>
      </w:r>
      <w:r>
        <w:t xml:space="preserve"> Be sure to include those in your membership materials.</w:t>
      </w:r>
    </w:p>
    <w:p w14:paraId="74222EC3" w14:textId="77777777" w:rsidR="007C58EB" w:rsidRDefault="005C2270" w:rsidP="005C2270">
      <w:pPr>
        <w:pStyle w:val="ListParagraph"/>
        <w:numPr>
          <w:ilvl w:val="1"/>
          <w:numId w:val="7"/>
        </w:numPr>
      </w:pPr>
      <w:r w:rsidRPr="007C58EB">
        <w:t>Are there regular social events? Part of a healthy congregation attrac</w:t>
      </w:r>
      <w:r w:rsidR="007C58EB">
        <w:t xml:space="preserve">tive and sustaining to members </w:t>
      </w:r>
      <w:r w:rsidRPr="007C58EB">
        <w:t>is having fun together</w:t>
      </w:r>
      <w:r w:rsidR="007C58EB">
        <w:t>.</w:t>
      </w:r>
    </w:p>
    <w:p w14:paraId="77990CFA" w14:textId="77777777" w:rsidR="007C58EB" w:rsidRDefault="007C58EB" w:rsidP="005C2270">
      <w:pPr>
        <w:pStyle w:val="ListParagraph"/>
        <w:numPr>
          <w:ilvl w:val="1"/>
          <w:numId w:val="7"/>
        </w:numPr>
      </w:pPr>
      <w:r>
        <w:t>A</w:t>
      </w:r>
      <w:r w:rsidR="005C2270" w:rsidRPr="007C58EB">
        <w:t>re there programs to deepen the spiritual/religious lives of members</w:t>
      </w:r>
      <w:r>
        <w:t xml:space="preserve"> and other involved people over time?</w:t>
      </w:r>
    </w:p>
    <w:p w14:paraId="7BA14813" w14:textId="77777777" w:rsidR="007C58EB" w:rsidRDefault="005C2270" w:rsidP="005C2270">
      <w:pPr>
        <w:pStyle w:val="ListParagraph"/>
        <w:numPr>
          <w:ilvl w:val="1"/>
          <w:numId w:val="7"/>
        </w:numPr>
      </w:pPr>
      <w:r w:rsidRPr="007C58EB">
        <w:t xml:space="preserve">Reach out to members whom you haven’t seen in </w:t>
      </w:r>
      <w:r w:rsidR="007C58EB" w:rsidRPr="007C58EB">
        <w:t>a while</w:t>
      </w:r>
      <w:r w:rsidRPr="007C58EB">
        <w:t>. A call or note to show you are thinking of them is often appreciated.</w:t>
      </w:r>
    </w:p>
    <w:p w14:paraId="3C7BA0B4" w14:textId="77777777" w:rsidR="007C58EB" w:rsidRDefault="005C2270" w:rsidP="005C2270">
      <w:pPr>
        <w:pStyle w:val="ListParagraph"/>
        <w:numPr>
          <w:ilvl w:val="1"/>
          <w:numId w:val="7"/>
        </w:numPr>
      </w:pPr>
      <w:r w:rsidRPr="007C58EB">
        <w:t>Are there housebound members who are unable to come to services? How can you reach out to members who aren’t able to be with you in person?</w:t>
      </w:r>
    </w:p>
    <w:p w14:paraId="29966C2C" w14:textId="77777777" w:rsidR="00C0570C" w:rsidRDefault="00C0570C" w:rsidP="00C0570C"/>
    <w:p w14:paraId="052D91D3" w14:textId="3060EF2A" w:rsidR="00C0570C" w:rsidRPr="00C0570C" w:rsidRDefault="00C0570C" w:rsidP="005C2270">
      <w:pPr>
        <w:pStyle w:val="ListParagraph"/>
        <w:numPr>
          <w:ilvl w:val="0"/>
          <w:numId w:val="7"/>
        </w:numPr>
        <w:rPr>
          <w:b/>
        </w:rPr>
      </w:pPr>
      <w:r w:rsidRPr="00C0570C">
        <w:rPr>
          <w:b/>
        </w:rPr>
        <w:t>Do You Provide an Opportunity for People to “Depart Well?”</w:t>
      </w:r>
    </w:p>
    <w:p w14:paraId="7C17F655" w14:textId="4E930392" w:rsidR="005C2270" w:rsidRDefault="00C0570C" w:rsidP="00C0570C">
      <w:pPr>
        <w:pStyle w:val="ListParagraph"/>
        <w:numPr>
          <w:ilvl w:val="1"/>
          <w:numId w:val="7"/>
        </w:numPr>
      </w:pPr>
      <w:r>
        <w:t>Wh</w:t>
      </w:r>
      <w:r w:rsidR="005C2270" w:rsidRPr="00C0570C">
        <w:t xml:space="preserve">en someone departs the church, whether moving for their job, by fading away, or leaving during a conflict, follow up with an exit interview to gather some insight about their experience of your congregation </w:t>
      </w:r>
      <w:r>
        <w:t>(See Appendix B).</w:t>
      </w:r>
    </w:p>
    <w:p w14:paraId="66127499" w14:textId="77777777" w:rsidR="00C0570C" w:rsidRPr="00C0570C" w:rsidRDefault="00C0570C" w:rsidP="00C0570C">
      <w:pPr>
        <w:ind w:left="1080"/>
      </w:pPr>
    </w:p>
    <w:p w14:paraId="3E520B1F" w14:textId="77777777" w:rsidR="005C2270" w:rsidRPr="005C2270" w:rsidRDefault="005C2270" w:rsidP="005C2270">
      <w:pPr>
        <w:pStyle w:val="Heading2"/>
        <w:rPr>
          <w:rFonts w:ascii="Helvetica" w:eastAsiaTheme="minorEastAsia" w:hAnsi="Helvetica" w:cstheme="minorBidi"/>
          <w:b w:val="0"/>
          <w:bCs w:val="0"/>
          <w:color w:val="auto"/>
          <w:sz w:val="20"/>
          <w:szCs w:val="24"/>
        </w:rPr>
      </w:pPr>
    </w:p>
    <w:p w14:paraId="6C8181D8" w14:textId="77777777" w:rsidR="005C2270" w:rsidRPr="005C2270" w:rsidRDefault="005C2270" w:rsidP="005C2270">
      <w:pPr>
        <w:pStyle w:val="Heading2"/>
        <w:rPr>
          <w:rFonts w:ascii="Helvetica" w:eastAsiaTheme="minorEastAsia" w:hAnsi="Helvetica" w:cstheme="minorBidi"/>
          <w:b w:val="0"/>
          <w:bCs w:val="0"/>
          <w:color w:val="auto"/>
          <w:sz w:val="20"/>
          <w:szCs w:val="24"/>
        </w:rPr>
      </w:pPr>
    </w:p>
    <w:p w14:paraId="3F5F36A7" w14:textId="77777777" w:rsidR="005C2270" w:rsidRPr="005C2270" w:rsidRDefault="005C2270" w:rsidP="005C2270">
      <w:pPr>
        <w:pStyle w:val="Heading2"/>
        <w:rPr>
          <w:rFonts w:ascii="Helvetica" w:eastAsiaTheme="minorEastAsia" w:hAnsi="Helvetica" w:cstheme="minorBidi"/>
          <w:b w:val="0"/>
          <w:bCs w:val="0"/>
          <w:color w:val="auto"/>
          <w:sz w:val="20"/>
          <w:szCs w:val="24"/>
        </w:rPr>
      </w:pPr>
    </w:p>
    <w:p w14:paraId="13CD8CB6" w14:textId="6A35A952" w:rsidR="005C2270" w:rsidRDefault="005C2270">
      <w:pPr>
        <w:spacing w:after="0" w:line="240" w:lineRule="auto"/>
      </w:pPr>
      <w:r>
        <w:br w:type="page"/>
      </w:r>
    </w:p>
    <w:p w14:paraId="3A47FE2A" w14:textId="275C768D" w:rsidR="005C2270" w:rsidRDefault="005C2270" w:rsidP="005C2270">
      <w:pPr>
        <w:pStyle w:val="Heading2"/>
        <w:jc w:val="center"/>
        <w:rPr>
          <w:rFonts w:ascii="Helvetica" w:hAnsi="Helvetica" w:cs="Helvetica"/>
        </w:rPr>
      </w:pPr>
      <w:bookmarkStart w:id="1" w:name="_Toc389819616"/>
      <w:r w:rsidRPr="005C2270">
        <w:rPr>
          <w:rFonts w:ascii="Helvetica" w:hAnsi="Helvetica" w:cs="Helvetica"/>
        </w:rPr>
        <w:lastRenderedPageBreak/>
        <w:t>Appendix A: Five Types of Growth</w:t>
      </w:r>
      <w:bookmarkEnd w:id="1"/>
    </w:p>
    <w:p w14:paraId="250878E1" w14:textId="77777777" w:rsidR="005C2270" w:rsidRPr="005C2270" w:rsidRDefault="005C2270" w:rsidP="005C2270"/>
    <w:p w14:paraId="76EE555D" w14:textId="77777777" w:rsidR="005C2270" w:rsidRPr="005C2270" w:rsidRDefault="005C2270" w:rsidP="005C2270">
      <w:pPr>
        <w:numPr>
          <w:ilvl w:val="0"/>
          <w:numId w:val="6"/>
        </w:numPr>
        <w:spacing w:line="240" w:lineRule="auto"/>
        <w:rPr>
          <w:rFonts w:cs="Helvetica"/>
          <w:b/>
          <w:sz w:val="28"/>
          <w:szCs w:val="28"/>
        </w:rPr>
      </w:pPr>
      <w:r w:rsidRPr="005C2270">
        <w:rPr>
          <w:rFonts w:cs="Helvetica"/>
          <w:b/>
          <w:noProof/>
          <w:sz w:val="40"/>
          <w:szCs w:val="40"/>
          <w:lang w:eastAsia="en-US"/>
        </w:rPr>
        <w:drawing>
          <wp:anchor distT="0" distB="0" distL="114300" distR="114300" simplePos="0" relativeHeight="251659264" behindDoc="0" locked="0" layoutInCell="1" allowOverlap="1" wp14:anchorId="2EE1AC48" wp14:editId="229B20E6">
            <wp:simplePos x="0" y="0"/>
            <wp:positionH relativeFrom="column">
              <wp:posOffset>5031740</wp:posOffset>
            </wp:positionH>
            <wp:positionV relativeFrom="paragraph">
              <wp:posOffset>262890</wp:posOffset>
            </wp:positionV>
            <wp:extent cx="767715" cy="9232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923290"/>
                    </a:xfrm>
                    <a:prstGeom prst="rect">
                      <a:avLst/>
                    </a:prstGeom>
                    <a:noFill/>
                  </pic:spPr>
                </pic:pic>
              </a:graphicData>
            </a:graphic>
            <wp14:sizeRelH relativeFrom="margin">
              <wp14:pctWidth>0</wp14:pctWidth>
            </wp14:sizeRelH>
            <wp14:sizeRelV relativeFrom="margin">
              <wp14:pctHeight>0</wp14:pctHeight>
            </wp14:sizeRelV>
          </wp:anchor>
        </w:drawing>
      </w:r>
      <w:r w:rsidRPr="005C2270">
        <w:rPr>
          <w:rFonts w:cs="Helvetica"/>
          <w:b/>
          <w:bCs/>
          <w:sz w:val="28"/>
          <w:szCs w:val="28"/>
        </w:rPr>
        <w:t>Organic Growth</w:t>
      </w:r>
      <w:r w:rsidRPr="005C2270">
        <w:rPr>
          <w:rFonts w:cs="Helvetica"/>
          <w:b/>
          <w:sz w:val="28"/>
          <w:szCs w:val="28"/>
        </w:rPr>
        <w:t xml:space="preserve"> - </w:t>
      </w:r>
      <w:r w:rsidRPr="005C2270">
        <w:rPr>
          <w:rFonts w:cs="Helvetica"/>
          <w:sz w:val="28"/>
          <w:szCs w:val="28"/>
        </w:rPr>
        <w:t>The task of building the community, fashioning the organizational structures, developing the practices and processes that result in a dependable, stable network of human relationships in which we can grow and from which we can make a difference.  It is also the physical plant and the staff needed for the size of the congregation.</w:t>
      </w:r>
    </w:p>
    <w:p w14:paraId="304DD542" w14:textId="77777777" w:rsidR="005C2270" w:rsidRPr="005C2270" w:rsidRDefault="005C2270" w:rsidP="005C2270">
      <w:pPr>
        <w:numPr>
          <w:ilvl w:val="0"/>
          <w:numId w:val="6"/>
        </w:numPr>
        <w:spacing w:line="240" w:lineRule="auto"/>
        <w:rPr>
          <w:rFonts w:cs="Helvetica"/>
          <w:b/>
          <w:sz w:val="28"/>
          <w:szCs w:val="28"/>
        </w:rPr>
      </w:pPr>
      <w:r w:rsidRPr="005C2270">
        <w:rPr>
          <w:rFonts w:cs="Helvetica"/>
          <w:noProof/>
          <w:sz w:val="28"/>
          <w:szCs w:val="28"/>
          <w:lang w:eastAsia="en-US"/>
        </w:rPr>
        <w:drawing>
          <wp:anchor distT="0" distB="0" distL="114300" distR="114300" simplePos="0" relativeHeight="251660288" behindDoc="0" locked="0" layoutInCell="1" allowOverlap="1" wp14:anchorId="3449C9C2" wp14:editId="0DCDE5C8">
            <wp:simplePos x="0" y="0"/>
            <wp:positionH relativeFrom="column">
              <wp:posOffset>449580</wp:posOffset>
            </wp:positionH>
            <wp:positionV relativeFrom="paragraph">
              <wp:posOffset>332740</wp:posOffset>
            </wp:positionV>
            <wp:extent cx="648335" cy="952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335" cy="952500"/>
                    </a:xfrm>
                    <a:prstGeom prst="rect">
                      <a:avLst/>
                    </a:prstGeom>
                    <a:noFill/>
                  </pic:spPr>
                </pic:pic>
              </a:graphicData>
            </a:graphic>
            <wp14:sizeRelH relativeFrom="margin">
              <wp14:pctWidth>0</wp14:pctWidth>
            </wp14:sizeRelH>
            <wp14:sizeRelV relativeFrom="margin">
              <wp14:pctHeight>0</wp14:pctHeight>
            </wp14:sizeRelV>
          </wp:anchor>
        </w:drawing>
      </w:r>
      <w:r w:rsidRPr="005C2270">
        <w:rPr>
          <w:rFonts w:cs="Helvetica"/>
          <w:b/>
          <w:bCs/>
          <w:sz w:val="28"/>
          <w:szCs w:val="28"/>
        </w:rPr>
        <w:t xml:space="preserve">Maturational Growth </w:t>
      </w:r>
      <w:r w:rsidRPr="005C2270">
        <w:rPr>
          <w:rFonts w:cs="Helvetica"/>
          <w:b/>
          <w:sz w:val="28"/>
          <w:szCs w:val="28"/>
        </w:rPr>
        <w:t xml:space="preserve">- </w:t>
      </w:r>
      <w:r w:rsidRPr="005C2270">
        <w:rPr>
          <w:rFonts w:cs="Helvetica"/>
          <w:sz w:val="28"/>
          <w:szCs w:val="28"/>
        </w:rPr>
        <w:t>The ability of a congregation to challenge, support and encourage each one of its members to grow in the maturity of their faith, to deepen their spiritual roots, and to broaden their religious imagination.  It is also the ability of the congregation as an institution to go deeper into the faith while maintaining the welcoming path for newcomers.</w:t>
      </w:r>
      <w:r w:rsidRPr="005C2270">
        <w:rPr>
          <w:rFonts w:cs="Helvetica"/>
          <w:b/>
          <w:sz w:val="28"/>
          <w:szCs w:val="28"/>
        </w:rPr>
        <w:t xml:space="preserve"> </w:t>
      </w:r>
    </w:p>
    <w:p w14:paraId="34FB2436" w14:textId="77777777" w:rsidR="005C2270" w:rsidRPr="005C2270" w:rsidRDefault="005C2270" w:rsidP="005C2270">
      <w:pPr>
        <w:numPr>
          <w:ilvl w:val="0"/>
          <w:numId w:val="6"/>
        </w:numPr>
        <w:spacing w:line="240" w:lineRule="auto"/>
        <w:rPr>
          <w:rFonts w:cs="Helvetica"/>
          <w:sz w:val="28"/>
          <w:szCs w:val="28"/>
        </w:rPr>
      </w:pPr>
      <w:r w:rsidRPr="005C2270">
        <w:rPr>
          <w:rFonts w:cs="Helvetica"/>
          <w:noProof/>
          <w:sz w:val="28"/>
          <w:szCs w:val="28"/>
          <w:lang w:eastAsia="en-US"/>
        </w:rPr>
        <w:drawing>
          <wp:anchor distT="0" distB="0" distL="114300" distR="114300" simplePos="0" relativeHeight="251661312" behindDoc="0" locked="0" layoutInCell="1" allowOverlap="1" wp14:anchorId="2EF4D604" wp14:editId="01C31F50">
            <wp:simplePos x="0" y="0"/>
            <wp:positionH relativeFrom="column">
              <wp:posOffset>5082540</wp:posOffset>
            </wp:positionH>
            <wp:positionV relativeFrom="paragraph">
              <wp:posOffset>241935</wp:posOffset>
            </wp:positionV>
            <wp:extent cx="566420" cy="850265"/>
            <wp:effectExtent l="0" t="0" r="508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420" cy="850265"/>
                    </a:xfrm>
                    <a:prstGeom prst="rect">
                      <a:avLst/>
                    </a:prstGeom>
                    <a:noFill/>
                  </pic:spPr>
                </pic:pic>
              </a:graphicData>
            </a:graphic>
            <wp14:sizeRelH relativeFrom="margin">
              <wp14:pctWidth>0</wp14:pctWidth>
            </wp14:sizeRelH>
            <wp14:sizeRelV relativeFrom="margin">
              <wp14:pctHeight>0</wp14:pctHeight>
            </wp14:sizeRelV>
          </wp:anchor>
        </w:drawing>
      </w:r>
      <w:r w:rsidRPr="005C2270">
        <w:rPr>
          <w:rFonts w:cs="Helvetica"/>
          <w:b/>
          <w:bCs/>
          <w:sz w:val="28"/>
          <w:szCs w:val="28"/>
        </w:rPr>
        <w:t>Incarnational Growth</w:t>
      </w:r>
      <w:r w:rsidRPr="005C2270">
        <w:rPr>
          <w:rFonts w:cs="Helvetica"/>
          <w:b/>
          <w:sz w:val="28"/>
          <w:szCs w:val="28"/>
        </w:rPr>
        <w:t xml:space="preserve"> </w:t>
      </w:r>
      <w:r w:rsidRPr="005C2270">
        <w:rPr>
          <w:rFonts w:cs="Helvetica"/>
          <w:sz w:val="28"/>
          <w:szCs w:val="28"/>
        </w:rPr>
        <w:t>- What are the “outputs” of the congregation’s ministry?  What is it that the congregation seeks to export from its life back into the life of the world, the social environment in which it exists?  What are the good works that we are doing that will make the world a better place?</w:t>
      </w:r>
    </w:p>
    <w:p w14:paraId="21A9004A" w14:textId="77777777" w:rsidR="005C2270" w:rsidRPr="005C2270" w:rsidRDefault="005C2270" w:rsidP="005C2270">
      <w:pPr>
        <w:numPr>
          <w:ilvl w:val="0"/>
          <w:numId w:val="6"/>
        </w:numPr>
        <w:spacing w:line="276" w:lineRule="auto"/>
        <w:rPr>
          <w:rFonts w:cs="Helvetica"/>
          <w:noProof/>
          <w:sz w:val="28"/>
          <w:szCs w:val="28"/>
        </w:rPr>
      </w:pPr>
      <w:r w:rsidRPr="005C2270">
        <w:rPr>
          <w:rFonts w:cs="Helvetica"/>
          <w:noProof/>
          <w:sz w:val="28"/>
          <w:szCs w:val="28"/>
          <w:lang w:eastAsia="en-US"/>
        </w:rPr>
        <w:drawing>
          <wp:anchor distT="0" distB="0" distL="114300" distR="114300" simplePos="0" relativeHeight="251662336" behindDoc="0" locked="0" layoutInCell="1" allowOverlap="1" wp14:anchorId="3594FAF5" wp14:editId="2F6C5A01">
            <wp:simplePos x="0" y="0"/>
            <wp:positionH relativeFrom="column">
              <wp:posOffset>518160</wp:posOffset>
            </wp:positionH>
            <wp:positionV relativeFrom="paragraph">
              <wp:posOffset>276860</wp:posOffset>
            </wp:positionV>
            <wp:extent cx="786130" cy="4845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6130" cy="484505"/>
                    </a:xfrm>
                    <a:prstGeom prst="rect">
                      <a:avLst/>
                    </a:prstGeom>
                    <a:noFill/>
                  </pic:spPr>
                </pic:pic>
              </a:graphicData>
            </a:graphic>
            <wp14:sizeRelH relativeFrom="margin">
              <wp14:pctWidth>0</wp14:pctWidth>
            </wp14:sizeRelH>
            <wp14:sizeRelV relativeFrom="margin">
              <wp14:pctHeight>0</wp14:pctHeight>
            </wp14:sizeRelV>
          </wp:anchor>
        </w:drawing>
      </w:r>
      <w:r w:rsidRPr="005C2270">
        <w:rPr>
          <w:rFonts w:cs="Helvetica"/>
          <w:b/>
          <w:bCs/>
          <w:noProof/>
          <w:sz w:val="28"/>
          <w:szCs w:val="28"/>
        </w:rPr>
        <w:t>Growing in Connections</w:t>
      </w:r>
      <w:r w:rsidRPr="005C2270">
        <w:rPr>
          <w:rFonts w:cs="Helvetica"/>
          <w:noProof/>
          <w:sz w:val="28"/>
          <w:szCs w:val="28"/>
        </w:rPr>
        <w:t>- Growing awareness of the importance and relevance of connections, e.g. involvement in cluster, district, regional, and national activities related to the UUA and other connections.</w:t>
      </w:r>
    </w:p>
    <w:p w14:paraId="6B7CD419" w14:textId="77777777" w:rsidR="005C2270" w:rsidRPr="005C2270" w:rsidRDefault="005C2270" w:rsidP="005C2270">
      <w:pPr>
        <w:numPr>
          <w:ilvl w:val="0"/>
          <w:numId w:val="6"/>
        </w:numPr>
        <w:spacing w:line="240" w:lineRule="auto"/>
        <w:rPr>
          <w:rFonts w:cs="Helvetica"/>
          <w:b/>
          <w:sz w:val="28"/>
          <w:szCs w:val="28"/>
        </w:rPr>
      </w:pPr>
      <w:r w:rsidRPr="005C2270">
        <w:rPr>
          <w:rFonts w:cs="Helvetica"/>
          <w:noProof/>
          <w:sz w:val="28"/>
          <w:szCs w:val="28"/>
          <w:lang w:eastAsia="en-US"/>
        </w:rPr>
        <w:drawing>
          <wp:anchor distT="0" distB="0" distL="114300" distR="114300" simplePos="0" relativeHeight="251663360" behindDoc="0" locked="0" layoutInCell="1" allowOverlap="1" wp14:anchorId="6AC5B067" wp14:editId="3D0D49AB">
            <wp:simplePos x="0" y="0"/>
            <wp:positionH relativeFrom="column">
              <wp:posOffset>4762500</wp:posOffset>
            </wp:positionH>
            <wp:positionV relativeFrom="paragraph">
              <wp:posOffset>673100</wp:posOffset>
            </wp:positionV>
            <wp:extent cx="883920" cy="693420"/>
            <wp:effectExtent l="0" t="0" r="0" b="0"/>
            <wp:wrapSquare wrapText="bothSides"/>
            <wp:docPr id="19" name="Picture 2" descr="C:\Users\Van Becelaere\AppData\Local\Microsoft\Windows\Temporary Internet Files\Content.IE5\MHJLV19P\MC900287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2" descr="C:\Users\Van Becelaere\AppData\Local\Microsoft\Windows\Temporary Internet Files\Content.IE5\MHJLV19P\MC900287134[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920" cy="6934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C2270">
        <w:rPr>
          <w:rFonts w:cs="Helvetica"/>
          <w:b/>
          <w:bCs/>
          <w:sz w:val="28"/>
          <w:szCs w:val="28"/>
        </w:rPr>
        <w:t>Numerical Growth</w:t>
      </w:r>
      <w:r w:rsidRPr="005C2270">
        <w:rPr>
          <w:rFonts w:cs="Helvetica"/>
          <w:b/>
          <w:sz w:val="28"/>
          <w:szCs w:val="28"/>
        </w:rPr>
        <w:t xml:space="preserve"> - </w:t>
      </w:r>
      <w:r w:rsidRPr="005C2270">
        <w:rPr>
          <w:rFonts w:cs="Helvetica"/>
          <w:sz w:val="28"/>
          <w:szCs w:val="28"/>
        </w:rPr>
        <w:t xml:space="preserve">Adding new members while maintaining the number of members already within the congregation.  Keeping track of losses and understanding why they happen.  Changing the things that need to be changed in order to retain healthy members.  Never compromising ethics or principals.  Understanding that some losses are healthy or inevitable.   </w:t>
      </w:r>
    </w:p>
    <w:p w14:paraId="27ADAAF2" w14:textId="0B7CF8BD" w:rsidR="00C0570C" w:rsidRDefault="00C0570C">
      <w:pPr>
        <w:spacing w:after="0" w:line="240" w:lineRule="auto"/>
        <w:rPr>
          <w:rFonts w:cs="Helvetica"/>
        </w:rPr>
      </w:pPr>
      <w:r>
        <w:rPr>
          <w:rFonts w:cs="Helvetica"/>
        </w:rPr>
        <w:br w:type="page"/>
      </w:r>
    </w:p>
    <w:p w14:paraId="5E594A4D" w14:textId="17CD172C" w:rsidR="00C0570C" w:rsidRDefault="00C0570C" w:rsidP="00C0570C">
      <w:pPr>
        <w:pStyle w:val="Heading2"/>
        <w:jc w:val="center"/>
        <w:rPr>
          <w:rFonts w:ascii="Helvetica" w:hAnsi="Helvetica" w:cs="Helvetica"/>
        </w:rPr>
      </w:pPr>
      <w:r w:rsidRPr="005C2270">
        <w:rPr>
          <w:rFonts w:ascii="Helvetica" w:hAnsi="Helvetica" w:cs="Helvetica"/>
        </w:rPr>
        <w:lastRenderedPageBreak/>
        <w:t>Appendix</w:t>
      </w:r>
      <w:r>
        <w:rPr>
          <w:rFonts w:ascii="Helvetica" w:hAnsi="Helvetica" w:cs="Helvetica"/>
        </w:rPr>
        <w:t xml:space="preserve"> </w:t>
      </w:r>
      <w:r w:rsidRPr="00C0570C">
        <w:rPr>
          <w:rFonts w:ascii="Helvetica" w:hAnsi="Helvetica" w:cs="Helvetica"/>
        </w:rPr>
        <w:t>B</w:t>
      </w:r>
      <w:r w:rsidRPr="005C2270">
        <w:rPr>
          <w:rFonts w:ascii="Helvetica" w:hAnsi="Helvetica" w:cs="Helvetica"/>
        </w:rPr>
        <w:t xml:space="preserve">: </w:t>
      </w:r>
      <w:r>
        <w:rPr>
          <w:rFonts w:ascii="Helvetica" w:hAnsi="Helvetica" w:cs="Helvetica"/>
        </w:rPr>
        <w:t>Sample Exit Interview</w:t>
      </w:r>
    </w:p>
    <w:p w14:paraId="265A9F10" w14:textId="210CBE81" w:rsidR="00C0570C" w:rsidRDefault="00C0570C" w:rsidP="00C0570C">
      <w:proofErr w:type="gramStart"/>
      <w:r w:rsidRPr="00C0570C">
        <w:t xml:space="preserve">When a congregant decides to end his/her membership with </w:t>
      </w:r>
      <w:r w:rsidRPr="00904BAB">
        <w:rPr>
          <w:i/>
        </w:rPr>
        <w:t>[your congregation</w:t>
      </w:r>
      <w:r w:rsidR="00904BAB">
        <w:rPr>
          <w:i/>
        </w:rPr>
        <w:t>’s name</w:t>
      </w:r>
      <w:r w:rsidRPr="00904BAB">
        <w:rPr>
          <w:i/>
        </w:rPr>
        <w:t>]</w:t>
      </w:r>
      <w:r w:rsidRPr="00C0570C">
        <w:t>, the following questions can be asked of him/her in an interview, either in person or by telephone.</w:t>
      </w:r>
      <w:proofErr w:type="gramEnd"/>
      <w:r w:rsidRPr="00C0570C">
        <w:t xml:space="preserve">  The interview can be conducted by a member of the Board of Trustees, a member of the Committee on Ministry, a member of the Membership Committee or any other body as directed by the Board of Trustees.  Over time, as information is gleaned from these interviews, it is hoped that </w:t>
      </w:r>
      <w:r w:rsidR="00904BAB" w:rsidRPr="00904BAB">
        <w:rPr>
          <w:i/>
        </w:rPr>
        <w:t>[your congregation</w:t>
      </w:r>
      <w:r w:rsidR="00904BAB">
        <w:rPr>
          <w:i/>
        </w:rPr>
        <w:t>’s name</w:t>
      </w:r>
      <w:proofErr w:type="gramStart"/>
      <w:r w:rsidR="00904BAB" w:rsidRPr="00904BAB">
        <w:rPr>
          <w:i/>
        </w:rPr>
        <w:t>]</w:t>
      </w:r>
      <w:r w:rsidRPr="00C0570C">
        <w:t>will</w:t>
      </w:r>
      <w:proofErr w:type="gramEnd"/>
      <w:r w:rsidRPr="00C0570C">
        <w:t xml:space="preserve"> have increased success in retaining and serving its members.</w:t>
      </w:r>
    </w:p>
    <w:p w14:paraId="7D94E401" w14:textId="1D131BEE" w:rsidR="00C0570C" w:rsidRDefault="00C0570C" w:rsidP="00C0570C">
      <w:pPr>
        <w:rPr>
          <w:rFonts w:eastAsia="Times New Roman" w:cs="Times New Roman"/>
          <w:lang w:eastAsia="en-US"/>
        </w:rPr>
      </w:pPr>
      <w:r w:rsidRPr="00CB7DF7">
        <w:rPr>
          <w:rFonts w:eastAsia="Times New Roman" w:cs="Times New Roman"/>
          <w:b/>
          <w:lang w:eastAsia="en-US"/>
        </w:rPr>
        <w:t>Example opening:</w:t>
      </w:r>
      <w:r w:rsidRPr="00C0570C">
        <w:rPr>
          <w:rFonts w:eastAsia="Times New Roman" w:cs="Times New Roman"/>
          <w:lang w:eastAsia="en-US"/>
        </w:rPr>
        <w:t xml:space="preserve">  “I’m calling as a representative of the Committee on Ministry (or whichever group you represent).  We are trying to better understand why members have left </w:t>
      </w:r>
      <w:r w:rsidR="00904BAB" w:rsidRPr="00904BAB">
        <w:rPr>
          <w:i/>
        </w:rPr>
        <w:t>[your congregation</w:t>
      </w:r>
      <w:r w:rsidR="00904BAB">
        <w:rPr>
          <w:i/>
        </w:rPr>
        <w:t>’s name</w:t>
      </w:r>
      <w:r w:rsidR="00904BAB" w:rsidRPr="00904BAB">
        <w:rPr>
          <w:i/>
        </w:rPr>
        <w:t>]</w:t>
      </w:r>
      <w:r w:rsidR="00904BAB">
        <w:rPr>
          <w:i/>
        </w:rPr>
        <w:t xml:space="preserve">. </w:t>
      </w:r>
      <w:r w:rsidRPr="00C0570C">
        <w:rPr>
          <w:rFonts w:eastAsia="Times New Roman" w:cs="Times New Roman"/>
          <w:lang w:eastAsia="en-US"/>
        </w:rPr>
        <w:t>Would you have a few minutes to answer a few short questions?</w:t>
      </w:r>
    </w:p>
    <w:p w14:paraId="3F9C4B0F" w14:textId="54BE5409" w:rsidR="00C0570C" w:rsidRDefault="00C0570C" w:rsidP="00C0570C">
      <w:r w:rsidRPr="00C0570C">
        <w:rPr>
          <w:b/>
        </w:rPr>
        <w:t>No:</w:t>
      </w:r>
      <w:r>
        <w:t xml:space="preserve">  Would there be a better time?  (And then schedule</w:t>
      </w:r>
      <w:r w:rsidR="00904BAB">
        <w:t>.</w:t>
      </w:r>
      <w:r>
        <w:t>)</w:t>
      </w:r>
    </w:p>
    <w:p w14:paraId="77C47C06" w14:textId="654ED306" w:rsidR="00C0570C" w:rsidRDefault="00C0570C" w:rsidP="00C0570C">
      <w:r w:rsidRPr="00C0570C">
        <w:rPr>
          <w:b/>
        </w:rPr>
        <w:t>Yes:</w:t>
      </w:r>
      <w:r>
        <w:t xml:space="preserve">  Thank you. I know your time is valuable. I really appreciate your willingness to do this.</w:t>
      </w:r>
    </w:p>
    <w:p w14:paraId="1D6DBC25" w14:textId="0D424EA4" w:rsidR="00C0570C" w:rsidRDefault="00C0570C" w:rsidP="00CB7DF7">
      <w:pPr>
        <w:pStyle w:val="ListParagraph"/>
        <w:numPr>
          <w:ilvl w:val="0"/>
          <w:numId w:val="8"/>
        </w:numPr>
      </w:pPr>
      <w:r>
        <w:t xml:space="preserve">What attracted you to </w:t>
      </w:r>
      <w:r w:rsidR="00904BAB" w:rsidRPr="00904BAB">
        <w:rPr>
          <w:i/>
        </w:rPr>
        <w:t>[your congregation</w:t>
      </w:r>
      <w:r w:rsidR="00904BAB">
        <w:rPr>
          <w:i/>
        </w:rPr>
        <w:t>’s name</w:t>
      </w:r>
      <w:r w:rsidR="00904BAB" w:rsidRPr="00904BAB">
        <w:rPr>
          <w:i/>
        </w:rPr>
        <w:t>]</w:t>
      </w:r>
      <w:r w:rsidR="00904BAB">
        <w:t>?</w:t>
      </w:r>
    </w:p>
    <w:p w14:paraId="0B632F3E" w14:textId="5A7A5138" w:rsidR="00C0570C" w:rsidRDefault="00C0570C" w:rsidP="00CB7DF7">
      <w:pPr>
        <w:pStyle w:val="ListParagraph"/>
        <w:numPr>
          <w:ilvl w:val="0"/>
          <w:numId w:val="8"/>
        </w:numPr>
      </w:pPr>
      <w:r>
        <w:t>Why did you decide to join?</w:t>
      </w:r>
    </w:p>
    <w:p w14:paraId="70B2E5C8" w14:textId="10BFFD21" w:rsidR="00C0570C" w:rsidRDefault="00C0570C" w:rsidP="00CB7DF7">
      <w:pPr>
        <w:pStyle w:val="ListParagraph"/>
        <w:numPr>
          <w:ilvl w:val="0"/>
          <w:numId w:val="8"/>
        </w:numPr>
      </w:pPr>
      <w:r>
        <w:t xml:space="preserve">Did you initially feel welcome at </w:t>
      </w:r>
      <w:r w:rsidR="00904BAB" w:rsidRPr="00904BAB">
        <w:rPr>
          <w:i/>
        </w:rPr>
        <w:t>[your congregation</w:t>
      </w:r>
      <w:r w:rsidR="00904BAB">
        <w:rPr>
          <w:i/>
        </w:rPr>
        <w:t>’s name</w:t>
      </w:r>
      <w:r w:rsidR="00904BAB" w:rsidRPr="00904BAB">
        <w:rPr>
          <w:i/>
        </w:rPr>
        <w:t>]</w:t>
      </w:r>
      <w:r>
        <w:t>?</w:t>
      </w:r>
    </w:p>
    <w:p w14:paraId="6A1830B0" w14:textId="77777777" w:rsidR="00CB7DF7" w:rsidRDefault="00C0570C" w:rsidP="00CB7DF7">
      <w:pPr>
        <w:pStyle w:val="ListParagraph"/>
        <w:numPr>
          <w:ilvl w:val="1"/>
          <w:numId w:val="8"/>
        </w:numPr>
      </w:pPr>
      <w:proofErr w:type="spellStart"/>
      <w:r>
        <w:t>YES_____</w:t>
      </w:r>
      <w:r w:rsidR="00CB7DF7">
        <w:t>Could</w:t>
      </w:r>
      <w:proofErr w:type="spellEnd"/>
      <w:r w:rsidR="00CB7DF7">
        <w:t xml:space="preserve"> you share an example</w:t>
      </w:r>
      <w:r>
        <w:t xml:space="preserve">? </w:t>
      </w:r>
      <w:r w:rsidR="00CB7DF7">
        <w:t xml:space="preserve">    </w:t>
      </w:r>
    </w:p>
    <w:p w14:paraId="448B3565" w14:textId="3D10C2BA" w:rsidR="00C0570C" w:rsidRDefault="00C0570C" w:rsidP="00CB7DF7">
      <w:pPr>
        <w:pStyle w:val="ListParagraph"/>
        <w:numPr>
          <w:ilvl w:val="1"/>
          <w:numId w:val="8"/>
        </w:numPr>
      </w:pPr>
      <w:r>
        <w:t xml:space="preserve">NO_____ </w:t>
      </w:r>
      <w:r w:rsidR="00CB7DF7">
        <w:t>I’m so sorry to hear that.  Would you like to talk about it?</w:t>
      </w:r>
    </w:p>
    <w:p w14:paraId="3CBA0C3F" w14:textId="05B762B5" w:rsidR="00C0570C" w:rsidRDefault="00C0570C" w:rsidP="00CB7DF7">
      <w:pPr>
        <w:pStyle w:val="ListParagraph"/>
        <w:numPr>
          <w:ilvl w:val="0"/>
          <w:numId w:val="8"/>
        </w:numPr>
      </w:pPr>
      <w:r>
        <w:t xml:space="preserve">Did you feel a part of the </w:t>
      </w:r>
      <w:r w:rsidR="00904BAB" w:rsidRPr="00904BAB">
        <w:rPr>
          <w:i/>
        </w:rPr>
        <w:t>[your congregation</w:t>
      </w:r>
      <w:r w:rsidR="00904BAB">
        <w:rPr>
          <w:i/>
        </w:rPr>
        <w:t>’s name</w:t>
      </w:r>
      <w:r w:rsidR="00904BAB" w:rsidRPr="00904BAB">
        <w:rPr>
          <w:i/>
        </w:rPr>
        <w:t>]</w:t>
      </w:r>
      <w:r w:rsidR="00904BAB">
        <w:rPr>
          <w:i/>
        </w:rPr>
        <w:t xml:space="preserve"> </w:t>
      </w:r>
      <w:r>
        <w:t>community during your time at the church?</w:t>
      </w:r>
    </w:p>
    <w:p w14:paraId="470B3DE6" w14:textId="0EC6401E" w:rsidR="00CB7DF7" w:rsidRDefault="00C0570C" w:rsidP="00CB7DF7">
      <w:pPr>
        <w:pStyle w:val="ListParagraph"/>
        <w:numPr>
          <w:ilvl w:val="1"/>
          <w:numId w:val="8"/>
        </w:numPr>
      </w:pPr>
      <w:r>
        <w:t xml:space="preserve">YES_______ </w:t>
      </w:r>
      <w:r w:rsidR="00CB7DF7">
        <w:t xml:space="preserve">Could you share an example?     </w:t>
      </w:r>
    </w:p>
    <w:p w14:paraId="3AD185E9" w14:textId="46939981" w:rsidR="00C0570C" w:rsidRDefault="00C0570C" w:rsidP="00CB7DF7">
      <w:pPr>
        <w:pStyle w:val="ListParagraph"/>
        <w:numPr>
          <w:ilvl w:val="1"/>
          <w:numId w:val="8"/>
        </w:numPr>
      </w:pPr>
      <w:r>
        <w:t xml:space="preserve">NO______ </w:t>
      </w:r>
      <w:r w:rsidR="00CB7DF7">
        <w:t>I’m so sorry to hear that.  Would you like to talk about it?</w:t>
      </w:r>
    </w:p>
    <w:p w14:paraId="2BE2209B" w14:textId="5E2A19A4" w:rsidR="00C0570C" w:rsidRDefault="00C0570C" w:rsidP="00CB7DF7">
      <w:pPr>
        <w:pStyle w:val="ListParagraph"/>
        <w:numPr>
          <w:ilvl w:val="0"/>
          <w:numId w:val="8"/>
        </w:numPr>
      </w:pPr>
      <w:r>
        <w:t xml:space="preserve">Why did you decide to leave </w:t>
      </w:r>
      <w:r w:rsidR="00904BAB" w:rsidRPr="00904BAB">
        <w:rPr>
          <w:i/>
        </w:rPr>
        <w:t>[your congregation</w:t>
      </w:r>
      <w:r w:rsidR="00904BAB">
        <w:rPr>
          <w:i/>
        </w:rPr>
        <w:t>’s name</w:t>
      </w:r>
      <w:r w:rsidR="00904BAB" w:rsidRPr="00904BAB">
        <w:rPr>
          <w:i/>
        </w:rPr>
        <w:t>]</w:t>
      </w:r>
      <w:r>
        <w:t>?</w:t>
      </w:r>
    </w:p>
    <w:p w14:paraId="18C6C22D" w14:textId="1714B9E9" w:rsidR="00C0570C" w:rsidRDefault="00C0570C" w:rsidP="00CB7DF7">
      <w:pPr>
        <w:pStyle w:val="ListParagraph"/>
        <w:numPr>
          <w:ilvl w:val="1"/>
          <w:numId w:val="8"/>
        </w:numPr>
      </w:pPr>
      <w:r>
        <w:t>(Probe) What else?</w:t>
      </w:r>
    </w:p>
    <w:p w14:paraId="46A648A8" w14:textId="337F70DA" w:rsidR="00C0570C" w:rsidRDefault="00C0570C" w:rsidP="00CB7DF7">
      <w:pPr>
        <w:pStyle w:val="ListParagraph"/>
        <w:numPr>
          <w:ilvl w:val="0"/>
          <w:numId w:val="8"/>
        </w:numPr>
      </w:pPr>
      <w:r>
        <w:t xml:space="preserve">Was there anything else that disappointed you about </w:t>
      </w:r>
      <w:r w:rsidR="00904BAB" w:rsidRPr="00904BAB">
        <w:rPr>
          <w:i/>
        </w:rPr>
        <w:t>[your congregation</w:t>
      </w:r>
      <w:r w:rsidR="00904BAB">
        <w:rPr>
          <w:i/>
        </w:rPr>
        <w:t>’s name</w:t>
      </w:r>
      <w:r w:rsidR="00904BAB" w:rsidRPr="00904BAB">
        <w:rPr>
          <w:i/>
        </w:rPr>
        <w:t>]</w:t>
      </w:r>
      <w:r>
        <w:t>?</w:t>
      </w:r>
    </w:p>
    <w:p w14:paraId="0FD85B5A" w14:textId="188641C1" w:rsidR="00C0570C" w:rsidRDefault="00C0570C" w:rsidP="00CB7DF7">
      <w:pPr>
        <w:pStyle w:val="ListParagraph"/>
        <w:numPr>
          <w:ilvl w:val="0"/>
          <w:numId w:val="8"/>
        </w:numPr>
      </w:pPr>
      <w:r>
        <w:t>Have you found another church home yet?</w:t>
      </w:r>
    </w:p>
    <w:p w14:paraId="68D9403D" w14:textId="340B8A27" w:rsidR="00C0570C" w:rsidRDefault="00C0570C" w:rsidP="00CB7DF7">
      <w:pPr>
        <w:pStyle w:val="ListParagraph"/>
        <w:numPr>
          <w:ilvl w:val="1"/>
          <w:numId w:val="8"/>
        </w:numPr>
      </w:pPr>
      <w:proofErr w:type="spellStart"/>
      <w:r>
        <w:t>YES____Which</w:t>
      </w:r>
      <w:proofErr w:type="spellEnd"/>
      <w:r>
        <w:t xml:space="preserve"> one?     NO____(no follow-up)</w:t>
      </w:r>
    </w:p>
    <w:p w14:paraId="3073EAED" w14:textId="39BFBBA8" w:rsidR="00C0570C" w:rsidRDefault="00C0570C" w:rsidP="00CB7DF7">
      <w:pPr>
        <w:pStyle w:val="ListParagraph"/>
        <w:numPr>
          <w:ilvl w:val="0"/>
          <w:numId w:val="8"/>
        </w:numPr>
      </w:pPr>
      <w:r>
        <w:t>In thinking back, how could we have responded to your needs better?</w:t>
      </w:r>
    </w:p>
    <w:p w14:paraId="5D4CD7C1" w14:textId="7E8606E5" w:rsidR="00C0570C" w:rsidRDefault="00C0570C" w:rsidP="00CB7DF7">
      <w:pPr>
        <w:pStyle w:val="ListParagraph"/>
        <w:numPr>
          <w:ilvl w:val="0"/>
          <w:numId w:val="8"/>
        </w:numPr>
      </w:pPr>
      <w:r>
        <w:t xml:space="preserve">Is there anything else we should know to help make </w:t>
      </w:r>
      <w:r w:rsidR="00904BAB" w:rsidRPr="00904BAB">
        <w:rPr>
          <w:i/>
        </w:rPr>
        <w:t>[your congregation</w:t>
      </w:r>
      <w:r w:rsidR="00904BAB">
        <w:rPr>
          <w:i/>
        </w:rPr>
        <w:t>’s name</w:t>
      </w:r>
      <w:r w:rsidR="00904BAB" w:rsidRPr="00904BAB">
        <w:rPr>
          <w:i/>
        </w:rPr>
        <w:t>]</w:t>
      </w:r>
      <w:r w:rsidR="00904BAB">
        <w:rPr>
          <w:i/>
        </w:rPr>
        <w:t xml:space="preserve"> </w:t>
      </w:r>
      <w:r>
        <w:t>more responsive to people?</w:t>
      </w:r>
    </w:p>
    <w:p w14:paraId="16ADC8A3" w14:textId="4182DF53" w:rsidR="00C0570C" w:rsidRDefault="00C0570C" w:rsidP="00CB7DF7">
      <w:pPr>
        <w:pStyle w:val="ListParagraph"/>
        <w:numPr>
          <w:ilvl w:val="0"/>
          <w:numId w:val="8"/>
        </w:numPr>
      </w:pPr>
      <w:r>
        <w:t xml:space="preserve">Would you recommend </w:t>
      </w:r>
      <w:r w:rsidR="00904BAB" w:rsidRPr="00904BAB">
        <w:rPr>
          <w:i/>
        </w:rPr>
        <w:t>[your congregation</w:t>
      </w:r>
      <w:r w:rsidR="00904BAB">
        <w:rPr>
          <w:i/>
        </w:rPr>
        <w:t>’s name</w:t>
      </w:r>
      <w:proofErr w:type="gramStart"/>
      <w:r w:rsidR="00904BAB" w:rsidRPr="00904BAB">
        <w:rPr>
          <w:i/>
        </w:rPr>
        <w:t>]</w:t>
      </w:r>
      <w:r>
        <w:t>to</w:t>
      </w:r>
      <w:proofErr w:type="gramEnd"/>
      <w:r>
        <w:t xml:space="preserve"> a friend or family member?</w:t>
      </w:r>
    </w:p>
    <w:p w14:paraId="2774B8C4" w14:textId="0536D625" w:rsidR="00CB7DF7" w:rsidRDefault="00CB7DF7" w:rsidP="00CB7DF7">
      <w:pPr>
        <w:pStyle w:val="ListParagraph"/>
        <w:numPr>
          <w:ilvl w:val="1"/>
          <w:numId w:val="8"/>
        </w:numPr>
      </w:pPr>
      <w:r>
        <w:t xml:space="preserve">YES_____ </w:t>
      </w:r>
      <w:proofErr w:type="gramStart"/>
      <w:r>
        <w:t>What</w:t>
      </w:r>
      <w:proofErr w:type="gramEnd"/>
      <w:r>
        <w:t xml:space="preserve"> would you tell them about us</w:t>
      </w:r>
      <w:r w:rsidR="00C0570C">
        <w:t xml:space="preserve">? </w:t>
      </w:r>
      <w:r>
        <w:t xml:space="preserve">     </w:t>
      </w:r>
    </w:p>
    <w:p w14:paraId="4DF0FACD" w14:textId="73E9D94A" w:rsidR="00C0570C" w:rsidRDefault="00CB7DF7" w:rsidP="00CB7DF7">
      <w:pPr>
        <w:pStyle w:val="ListParagraph"/>
        <w:numPr>
          <w:ilvl w:val="1"/>
          <w:numId w:val="8"/>
        </w:numPr>
      </w:pPr>
      <w:r>
        <w:t xml:space="preserve">NO_____ </w:t>
      </w:r>
      <w:proofErr w:type="gramStart"/>
      <w:r>
        <w:t>What</w:t>
      </w:r>
      <w:proofErr w:type="gramEnd"/>
      <w:r>
        <w:t xml:space="preserve"> has given you pause about us</w:t>
      </w:r>
      <w:r w:rsidR="00C0570C">
        <w:t>?</w:t>
      </w:r>
    </w:p>
    <w:p w14:paraId="0D7E3121" w14:textId="6D41E57D" w:rsidR="00C0570C" w:rsidRDefault="00C0570C" w:rsidP="00CB7DF7">
      <w:pPr>
        <w:pStyle w:val="ListParagraph"/>
        <w:numPr>
          <w:ilvl w:val="0"/>
          <w:numId w:val="8"/>
        </w:numPr>
      </w:pPr>
      <w:r>
        <w:t>If it feels right, ask the person about how life is going for them, express</w:t>
      </w:r>
      <w:r w:rsidR="00CB7DF7">
        <w:t>ing</w:t>
      </w:r>
      <w:r>
        <w:t xml:space="preserve"> curiosity and care. </w:t>
      </w:r>
    </w:p>
    <w:p w14:paraId="545F1299" w14:textId="0DD77AB1" w:rsidR="00AE1852" w:rsidRPr="00CB7DF7" w:rsidRDefault="00C0570C" w:rsidP="00C0570C">
      <w:pPr>
        <w:pStyle w:val="ListParagraph"/>
        <w:numPr>
          <w:ilvl w:val="0"/>
          <w:numId w:val="8"/>
        </w:numPr>
        <w:rPr>
          <w:rFonts w:cs="Helvetica"/>
        </w:rPr>
      </w:pPr>
      <w:r>
        <w:t xml:space="preserve">Thank the person for their time, </w:t>
      </w:r>
      <w:proofErr w:type="gramStart"/>
      <w:r>
        <w:t>then</w:t>
      </w:r>
      <w:proofErr w:type="gramEnd"/>
      <w:r>
        <w:t xml:space="preserve"> end the call. </w:t>
      </w:r>
    </w:p>
    <w:sectPr w:rsidR="00AE1852" w:rsidRPr="00CB7DF7" w:rsidSect="005C2270">
      <w:footerReference w:type="even" r:id="rId20"/>
      <w:footerReference w:type="default" r:id="rId21"/>
      <w:headerReference w:type="first" r:id="rId22"/>
      <w:pgSz w:w="12240" w:h="15840"/>
      <w:pgMar w:top="1440" w:right="126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EB866" w14:textId="77777777" w:rsidR="00DD1A9C" w:rsidRDefault="00DD1A9C" w:rsidP="004801AB">
      <w:pPr>
        <w:spacing w:after="0" w:line="240" w:lineRule="auto"/>
      </w:pPr>
      <w:r>
        <w:separator/>
      </w:r>
    </w:p>
  </w:endnote>
  <w:endnote w:type="continuationSeparator" w:id="0">
    <w:p w14:paraId="47A38D3C" w14:textId="77777777" w:rsidR="00DD1A9C" w:rsidRDefault="00DD1A9C" w:rsidP="00480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ED8A" w14:textId="77777777" w:rsidR="000E74F8" w:rsidRDefault="000E74F8" w:rsidP="000E74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0B0135" w14:textId="77777777" w:rsidR="000E74F8" w:rsidRDefault="000E74F8" w:rsidP="00286E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281A6" w14:textId="77777777" w:rsidR="000E74F8" w:rsidRDefault="000E74F8" w:rsidP="00737321">
    <w:pPr>
      <w:pStyle w:val="Footer"/>
      <w:framePr w:wrap="around" w:vAnchor="text" w:hAnchor="page" w:xAlign="right" w:y="433"/>
      <w:rPr>
        <w:rStyle w:val="PageNumber"/>
      </w:rPr>
    </w:pPr>
    <w:r>
      <w:rPr>
        <w:rStyle w:val="PageNumber"/>
      </w:rPr>
      <w:fldChar w:fldCharType="begin"/>
    </w:r>
    <w:r>
      <w:rPr>
        <w:rStyle w:val="PageNumber"/>
      </w:rPr>
      <w:instrText xml:space="preserve">PAGE  </w:instrText>
    </w:r>
    <w:r>
      <w:rPr>
        <w:rStyle w:val="PageNumber"/>
      </w:rPr>
      <w:fldChar w:fldCharType="separate"/>
    </w:r>
    <w:r w:rsidR="006D2B4A">
      <w:rPr>
        <w:rStyle w:val="PageNumber"/>
        <w:noProof/>
      </w:rPr>
      <w:t>3</w:t>
    </w:r>
    <w:r>
      <w:rPr>
        <w:rStyle w:val="PageNumber"/>
      </w:rPr>
      <w:fldChar w:fldCharType="end"/>
    </w:r>
  </w:p>
  <w:p w14:paraId="5F168465" w14:textId="6D5EB9EA" w:rsidR="000E74F8" w:rsidRPr="004801AB" w:rsidRDefault="000E74F8" w:rsidP="00286E4B">
    <w:pPr>
      <w:pStyle w:val="folioleft"/>
      <w:ind w:right="360"/>
      <w:rPr>
        <w:rFonts w:ascii="Helvetica" w:hAnsi="Helvetica"/>
        <w:sz w:val="20"/>
        <w:szCs w:val="20"/>
      </w:rPr>
    </w:pPr>
    <w:r>
      <w:rPr>
        <w:rFonts w:ascii="Helvetica" w:hAnsi="Helvetica"/>
        <w:noProof/>
        <w:sz w:val="20"/>
        <w:szCs w:val="20"/>
        <w:lang w:eastAsia="en-US"/>
      </w:rPr>
      <mc:AlternateContent>
        <mc:Choice Requires="wps">
          <w:drawing>
            <wp:anchor distT="0" distB="0" distL="114300" distR="114300" simplePos="0" relativeHeight="251657216" behindDoc="0" locked="0" layoutInCell="1" allowOverlap="1" wp14:anchorId="53FF10AA" wp14:editId="5C897A5A">
              <wp:simplePos x="0" y="0"/>
              <wp:positionH relativeFrom="column">
                <wp:posOffset>0</wp:posOffset>
              </wp:positionH>
              <wp:positionV relativeFrom="paragraph">
                <wp:posOffset>171450</wp:posOffset>
              </wp:positionV>
              <wp:extent cx="57150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5pt" to="450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" strokecolor="#d8d8d8 [2732]" strokeweight="2pt"/>
          </w:pict>
        </mc:Fallback>
      </mc:AlternateContent>
    </w:r>
    <w:r>
      <w:rPr>
        <w:rFonts w:ascii="Helvetica" w:hAnsi="Helvetica"/>
        <w:sz w:val="20"/>
        <w:szCs w:val="20"/>
      </w:rPr>
      <w:br/>
    </w:r>
    <w:r w:rsidRPr="004801AB">
      <w:rPr>
        <w:rFonts w:ascii="Helvetica" w:hAnsi="Helvetica"/>
        <w:sz w:val="20"/>
        <w:szCs w:val="20"/>
      </w:rPr>
      <w:t>Unitarian Universalist Association</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1CE2B" w14:textId="77777777" w:rsidR="00DD1A9C" w:rsidRDefault="00DD1A9C" w:rsidP="004801AB">
      <w:pPr>
        <w:spacing w:after="0" w:line="240" w:lineRule="auto"/>
      </w:pPr>
      <w:r>
        <w:separator/>
      </w:r>
    </w:p>
  </w:footnote>
  <w:footnote w:type="continuationSeparator" w:id="0">
    <w:p w14:paraId="68925B2C" w14:textId="77777777" w:rsidR="00DD1A9C" w:rsidRDefault="00DD1A9C" w:rsidP="00480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96686" w14:textId="5AC7D1F1" w:rsidR="000E74F8" w:rsidRDefault="000C59CC">
    <w:pPr>
      <w:pStyle w:val="Header"/>
    </w:pPr>
    <w:r>
      <w:rPr>
        <w:noProof/>
        <w:lang w:eastAsia="en-US"/>
      </w:rPr>
      <w:drawing>
        <wp:anchor distT="0" distB="0" distL="114300" distR="114300" simplePos="0" relativeHeight="251655167" behindDoc="0" locked="0" layoutInCell="1" allowOverlap="1" wp14:anchorId="45B86312" wp14:editId="5454D8DF">
          <wp:simplePos x="0" y="0"/>
          <wp:positionH relativeFrom="column">
            <wp:posOffset>-1143000</wp:posOffset>
          </wp:positionH>
          <wp:positionV relativeFrom="paragraph">
            <wp:posOffset>2757170</wp:posOffset>
          </wp:positionV>
          <wp:extent cx="7772400" cy="1035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103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US"/>
      </w:rPr>
      <w:drawing>
        <wp:anchor distT="0" distB="0" distL="114300" distR="114300" simplePos="0" relativeHeight="251660288" behindDoc="0" locked="0" layoutInCell="1" allowOverlap="1" wp14:anchorId="587AFC5E" wp14:editId="2012F9F3">
          <wp:simplePos x="0" y="0"/>
          <wp:positionH relativeFrom="column">
            <wp:posOffset>4542790</wp:posOffset>
          </wp:positionH>
          <wp:positionV relativeFrom="paragraph">
            <wp:posOffset>-457200</wp:posOffset>
          </wp:positionV>
          <wp:extent cx="1268730" cy="1630680"/>
          <wp:effectExtent l="0" t="0" r="762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v_Color.jpg"/>
                  <pic:cNvPicPr/>
                </pic:nvPicPr>
                <pic:blipFill>
                  <a:blip r:embed="rId2">
                    <a:extLst>
                      <a:ext uri="{28A0092B-C50C-407E-A947-70E740481C1C}">
                        <a14:useLocalDpi xmlns:a14="http://schemas.microsoft.com/office/drawing/2010/main" val="0"/>
                      </a:ext>
                    </a:extLst>
                  </a:blip>
                  <a:stretch>
                    <a:fillRect/>
                  </a:stretch>
                </pic:blipFill>
                <pic:spPr>
                  <a:xfrm>
                    <a:off x="0" y="0"/>
                    <a:ext cx="1268730" cy="1630680"/>
                  </a:xfrm>
                  <a:prstGeom prst="rect">
                    <a:avLst/>
                  </a:prstGeom>
                </pic:spPr>
              </pic:pic>
            </a:graphicData>
          </a:graphic>
          <wp14:sizeRelH relativeFrom="page">
            <wp14:pctWidth>0</wp14:pctWidth>
          </wp14:sizeRelH>
          <wp14:sizeRelV relativeFrom="page">
            <wp14:pctHeight>0</wp14:pctHeight>
          </wp14:sizeRelV>
        </wp:anchor>
      </w:drawing>
    </w:r>
    <w:r w:rsidRPr="000C59CC">
      <w:rPr>
        <w:noProof/>
        <w:lang w:eastAsia="en-US"/>
      </w:rPr>
      <w:drawing>
        <wp:anchor distT="0" distB="0" distL="114300" distR="114300" simplePos="0" relativeHeight="251654142" behindDoc="0" locked="0" layoutInCell="1" allowOverlap="1" wp14:anchorId="0CACB31C" wp14:editId="3ECDED02">
          <wp:simplePos x="0" y="0"/>
          <wp:positionH relativeFrom="column">
            <wp:posOffset>-1143000</wp:posOffset>
          </wp:positionH>
          <wp:positionV relativeFrom="paragraph">
            <wp:posOffset>-457200</wp:posOffset>
          </wp:positionV>
          <wp:extent cx="7868285" cy="3299460"/>
          <wp:effectExtent l="0" t="0" r="0" b="0"/>
          <wp:wrapSquare wrapText="bothSides"/>
          <wp:docPr id="7" name="Picture 3" descr="C:\Users\Renee\Dropbox\Photos\H-UULTI Photos\2014 Fall Indianapolis\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Renee\Dropbox\Photos\H-UULTI Photos\2014 Fall Indianapolis\DSC_0140.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2326" t="26872" b="17922"/>
                  <a:stretch/>
                </pic:blipFill>
                <pic:spPr bwMode="auto">
                  <a:xfrm>
                    <a:off x="0" y="0"/>
                    <a:ext cx="7868285" cy="3299460"/>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D1D1B"/>
    <w:multiLevelType w:val="hybridMultilevel"/>
    <w:tmpl w:val="7F24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0F5813"/>
    <w:multiLevelType w:val="hybridMultilevel"/>
    <w:tmpl w:val="1F9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AC52A3"/>
    <w:multiLevelType w:val="hybridMultilevel"/>
    <w:tmpl w:val="22A8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CE4C9B"/>
    <w:multiLevelType w:val="hybridMultilevel"/>
    <w:tmpl w:val="61F8CB28"/>
    <w:lvl w:ilvl="0" w:tplc="676E7B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071584"/>
    <w:multiLevelType w:val="hybridMultilevel"/>
    <w:tmpl w:val="5106B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287FE0"/>
    <w:multiLevelType w:val="hybridMultilevel"/>
    <w:tmpl w:val="2B5CAC28"/>
    <w:lvl w:ilvl="0" w:tplc="D762595C">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DC02BF"/>
    <w:multiLevelType w:val="hybridMultilevel"/>
    <w:tmpl w:val="F61A0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D93E58"/>
    <w:multiLevelType w:val="hybridMultilevel"/>
    <w:tmpl w:val="EDBC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0"/>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30"/>
    <w:rsid w:val="00064BF9"/>
    <w:rsid w:val="000C59CC"/>
    <w:rsid w:val="000E74F8"/>
    <w:rsid w:val="000E776F"/>
    <w:rsid w:val="001762BD"/>
    <w:rsid w:val="00196604"/>
    <w:rsid w:val="00211BA8"/>
    <w:rsid w:val="002569C2"/>
    <w:rsid w:val="00286E4B"/>
    <w:rsid w:val="002B7212"/>
    <w:rsid w:val="002E7410"/>
    <w:rsid w:val="003A47A2"/>
    <w:rsid w:val="003E1730"/>
    <w:rsid w:val="003F611C"/>
    <w:rsid w:val="004520B2"/>
    <w:rsid w:val="004801AB"/>
    <w:rsid w:val="00566C5C"/>
    <w:rsid w:val="005B51C5"/>
    <w:rsid w:val="005C2270"/>
    <w:rsid w:val="00604B3F"/>
    <w:rsid w:val="00651BB2"/>
    <w:rsid w:val="00684BFA"/>
    <w:rsid w:val="006D2B4A"/>
    <w:rsid w:val="007017C6"/>
    <w:rsid w:val="00721CE5"/>
    <w:rsid w:val="0072493E"/>
    <w:rsid w:val="00737321"/>
    <w:rsid w:val="007629B0"/>
    <w:rsid w:val="007C58EB"/>
    <w:rsid w:val="007E51DA"/>
    <w:rsid w:val="008433EB"/>
    <w:rsid w:val="00896739"/>
    <w:rsid w:val="008E5FD2"/>
    <w:rsid w:val="00904BAB"/>
    <w:rsid w:val="00904C58"/>
    <w:rsid w:val="00A4739D"/>
    <w:rsid w:val="00AE1852"/>
    <w:rsid w:val="00B52474"/>
    <w:rsid w:val="00B711DD"/>
    <w:rsid w:val="00B81537"/>
    <w:rsid w:val="00C0570C"/>
    <w:rsid w:val="00CB00C7"/>
    <w:rsid w:val="00CB7DF7"/>
    <w:rsid w:val="00DC0134"/>
    <w:rsid w:val="00DD1A9C"/>
    <w:rsid w:val="00DE6985"/>
    <w:rsid w:val="00E35A7A"/>
    <w:rsid w:val="00E36B12"/>
    <w:rsid w:val="00E60B6F"/>
    <w:rsid w:val="00E6100A"/>
    <w:rsid w:val="00F07B31"/>
    <w:rsid w:val="00F4697B"/>
    <w:rsid w:val="00F626A9"/>
    <w:rsid w:val="00FB3AF5"/>
    <w:rsid w:val="00FF3A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5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30"/>
    <w:pPr>
      <w:spacing w:after="240" w:line="320" w:lineRule="exact"/>
    </w:pPr>
    <w:rPr>
      <w:rFonts w:ascii="Helvetica" w:hAnsi="Helvetica"/>
      <w:sz w:val="20"/>
    </w:rPr>
  </w:style>
  <w:style w:type="paragraph" w:styleId="Heading1">
    <w:name w:val="heading 1"/>
    <w:basedOn w:val="Normal"/>
    <w:next w:val="Normal"/>
    <w:link w:val="Heading1Char"/>
    <w:uiPriority w:val="9"/>
    <w:qFormat/>
    <w:rsid w:val="004801AB"/>
    <w:pPr>
      <w:keepNext/>
      <w:keepLines/>
      <w:spacing w:before="480" w:line="600" w:lineRule="exact"/>
      <w:outlineLvl w:val="0"/>
    </w:pPr>
    <w:rPr>
      <w:rFonts w:eastAsiaTheme="majorEastAsia" w:cstheme="majorBidi"/>
      <w:bCs/>
      <w:color w:val="E9004C"/>
      <w:sz w:val="50"/>
      <w:szCs w:val="40"/>
    </w:rPr>
  </w:style>
  <w:style w:type="paragraph" w:styleId="Heading2">
    <w:name w:val="heading 2"/>
    <w:basedOn w:val="Normal"/>
    <w:next w:val="Normal"/>
    <w:link w:val="Heading2Char"/>
    <w:uiPriority w:val="9"/>
    <w:unhideWhenUsed/>
    <w:qFormat/>
    <w:rsid w:val="003E1730"/>
    <w:pPr>
      <w:keepNext/>
      <w:keepLines/>
      <w:spacing w:before="600" w:after="120"/>
      <w:outlineLvl w:val="1"/>
    </w:pPr>
    <w:rPr>
      <w:rFonts w:asciiTheme="majorHAnsi" w:eastAsiaTheme="majorEastAsia" w:hAnsiTheme="majorHAnsi" w:cstheme="majorBidi"/>
      <w:b/>
      <w:bCs/>
      <w:color w:val="E1003B"/>
      <w:sz w:val="32"/>
      <w:szCs w:val="26"/>
    </w:rPr>
  </w:style>
  <w:style w:type="paragraph" w:styleId="Heading3">
    <w:name w:val="heading 3"/>
    <w:basedOn w:val="Normal"/>
    <w:next w:val="Normal"/>
    <w:link w:val="Heading3Char"/>
    <w:uiPriority w:val="9"/>
    <w:unhideWhenUsed/>
    <w:qFormat/>
    <w:rsid w:val="003E1730"/>
    <w:pPr>
      <w:keepNext/>
      <w:keepLines/>
      <w:spacing w:before="400" w:after="120"/>
      <w:outlineLvl w:val="2"/>
    </w:pPr>
    <w:rPr>
      <w:rFonts w:eastAsiaTheme="majorEastAsia" w:cstheme="majorBidi"/>
      <w:b/>
      <w:caps/>
      <w:color w:val="E1003B"/>
      <w:szCs w:val="20"/>
    </w:rPr>
  </w:style>
  <w:style w:type="paragraph" w:styleId="Heading4">
    <w:name w:val="heading 4"/>
    <w:aliases w:val="Cover Heading 1"/>
    <w:basedOn w:val="Normal"/>
    <w:next w:val="Normal"/>
    <w:link w:val="Heading4Char"/>
    <w:uiPriority w:val="9"/>
    <w:unhideWhenUsed/>
    <w:qFormat/>
    <w:rsid w:val="00F07B31"/>
    <w:pPr>
      <w:keepNext/>
      <w:keepLines/>
      <w:spacing w:before="600" w:after="0" w:line="900" w:lineRule="exact"/>
      <w:outlineLvl w:val="3"/>
    </w:pPr>
    <w:rPr>
      <w:rFonts w:eastAsiaTheme="majorEastAsia" w:cstheme="majorBidi"/>
      <w:b/>
      <w:bCs/>
      <w:iCs/>
      <w:color w:val="E1003B"/>
      <w:sz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Italics">
    <w:name w:val="Date Italics"/>
    <w:basedOn w:val="DefaultParagraphFont"/>
    <w:uiPriority w:val="1"/>
    <w:qFormat/>
    <w:rsid w:val="0072493E"/>
    <w:rPr>
      <w:rFonts w:ascii="Calibri" w:hAnsi="Calibri"/>
      <w:i/>
      <w:iCs/>
      <w:sz w:val="18"/>
      <w:szCs w:val="18"/>
    </w:rPr>
  </w:style>
  <w:style w:type="character" w:customStyle="1" w:styleId="Italics">
    <w:name w:val="Italics"/>
    <w:basedOn w:val="DefaultParagraphFont"/>
    <w:uiPriority w:val="1"/>
    <w:rsid w:val="008433EB"/>
    <w:rPr>
      <w:i/>
    </w:rPr>
  </w:style>
  <w:style w:type="character" w:customStyle="1" w:styleId="CalibriItalics">
    <w:name w:val="Calibri Italics"/>
    <w:basedOn w:val="DefaultParagraphFont"/>
    <w:uiPriority w:val="1"/>
    <w:rsid w:val="008433EB"/>
    <w:rPr>
      <w:rFonts w:ascii="Calibri" w:hAnsi="Calibri"/>
      <w:i/>
    </w:rPr>
  </w:style>
  <w:style w:type="character" w:customStyle="1" w:styleId="Heading1Char">
    <w:name w:val="Heading 1 Char"/>
    <w:basedOn w:val="DefaultParagraphFont"/>
    <w:link w:val="Heading1"/>
    <w:uiPriority w:val="9"/>
    <w:rsid w:val="004801AB"/>
    <w:rPr>
      <w:rFonts w:ascii="Helvetica" w:eastAsiaTheme="majorEastAsia" w:hAnsi="Helvetica" w:cstheme="majorBidi"/>
      <w:bCs/>
      <w:color w:val="E9004C"/>
      <w:sz w:val="50"/>
      <w:szCs w:val="40"/>
    </w:rPr>
  </w:style>
  <w:style w:type="paragraph" w:styleId="Header">
    <w:name w:val="header"/>
    <w:basedOn w:val="Normal"/>
    <w:link w:val="HeaderChar"/>
    <w:uiPriority w:val="99"/>
    <w:unhideWhenUsed/>
    <w:rsid w:val="004801AB"/>
    <w:pPr>
      <w:tabs>
        <w:tab w:val="center" w:pos="4320"/>
        <w:tab w:val="right" w:pos="8640"/>
      </w:tabs>
      <w:spacing w:after="0" w:line="240" w:lineRule="auto"/>
    </w:pPr>
  </w:style>
  <w:style w:type="character" w:customStyle="1" w:styleId="Heading2Char">
    <w:name w:val="Heading 2 Char"/>
    <w:basedOn w:val="DefaultParagraphFont"/>
    <w:link w:val="Heading2"/>
    <w:uiPriority w:val="9"/>
    <w:rsid w:val="003E1730"/>
    <w:rPr>
      <w:rFonts w:asciiTheme="majorHAnsi" w:eastAsiaTheme="majorEastAsia" w:hAnsiTheme="majorHAnsi" w:cstheme="majorBidi"/>
      <w:b/>
      <w:bCs/>
      <w:color w:val="E1003B"/>
      <w:sz w:val="32"/>
      <w:szCs w:val="26"/>
    </w:rPr>
  </w:style>
  <w:style w:type="character" w:customStyle="1" w:styleId="Heading3Char">
    <w:name w:val="Heading 3 Char"/>
    <w:basedOn w:val="DefaultParagraphFont"/>
    <w:link w:val="Heading3"/>
    <w:uiPriority w:val="9"/>
    <w:rsid w:val="003E1730"/>
    <w:rPr>
      <w:rFonts w:ascii="Helvetica" w:eastAsiaTheme="majorEastAsia" w:hAnsi="Helvetica" w:cstheme="majorBidi"/>
      <w:b/>
      <w:caps/>
      <w:color w:val="E1003B"/>
      <w:sz w:val="20"/>
      <w:szCs w:val="20"/>
    </w:rPr>
  </w:style>
  <w:style w:type="paragraph" w:customStyle="1" w:styleId="BodyBullets">
    <w:name w:val="Body Bullets"/>
    <w:basedOn w:val="Normal"/>
    <w:qFormat/>
    <w:rsid w:val="003E1730"/>
    <w:pPr>
      <w:numPr>
        <w:numId w:val="1"/>
      </w:numPr>
      <w:spacing w:before="120" w:after="0" w:line="240" w:lineRule="exact"/>
    </w:pPr>
  </w:style>
  <w:style w:type="character" w:customStyle="1" w:styleId="Style1">
    <w:name w:val="Style1"/>
    <w:basedOn w:val="DefaultParagraphFont"/>
    <w:uiPriority w:val="1"/>
    <w:qFormat/>
    <w:rsid w:val="007629B0"/>
    <w:rPr>
      <w:b/>
      <w:color w:val="E1003B"/>
    </w:rPr>
  </w:style>
  <w:style w:type="character" w:customStyle="1" w:styleId="inlinehighlight">
    <w:name w:val="inline highlight"/>
    <w:basedOn w:val="DefaultParagraphFont"/>
    <w:uiPriority w:val="1"/>
    <w:qFormat/>
    <w:rsid w:val="001762BD"/>
    <w:rPr>
      <w:b/>
      <w:color w:val="E9004C"/>
    </w:rPr>
  </w:style>
  <w:style w:type="character" w:customStyle="1" w:styleId="HeaderChar">
    <w:name w:val="Header Char"/>
    <w:basedOn w:val="DefaultParagraphFont"/>
    <w:link w:val="Header"/>
    <w:uiPriority w:val="99"/>
    <w:rsid w:val="004801AB"/>
    <w:rPr>
      <w:rFonts w:ascii="Helvetica" w:hAnsi="Helvetica"/>
      <w:sz w:val="20"/>
    </w:rPr>
  </w:style>
  <w:style w:type="paragraph" w:styleId="Footer">
    <w:name w:val="footer"/>
    <w:basedOn w:val="Normal"/>
    <w:link w:val="FooterChar"/>
    <w:uiPriority w:val="99"/>
    <w:unhideWhenUsed/>
    <w:rsid w:val="004801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01AB"/>
    <w:rPr>
      <w:rFonts w:ascii="Helvetica" w:hAnsi="Helvetica"/>
      <w:sz w:val="20"/>
    </w:rPr>
  </w:style>
  <w:style w:type="paragraph" w:customStyle="1" w:styleId="folioleft">
    <w:name w:val="folio left"/>
    <w:basedOn w:val="Normal"/>
    <w:uiPriority w:val="99"/>
    <w:rsid w:val="004801AB"/>
    <w:pPr>
      <w:widowControl w:val="0"/>
      <w:autoSpaceDE w:val="0"/>
      <w:autoSpaceDN w:val="0"/>
      <w:adjustRightInd w:val="0"/>
      <w:spacing w:after="270" w:line="360" w:lineRule="atLeast"/>
      <w:textAlignment w:val="center"/>
    </w:pPr>
    <w:rPr>
      <w:rFonts w:ascii="HelveticaNeue" w:hAnsi="HelveticaNeue" w:cs="HelveticaNeue"/>
      <w:color w:val="E9004B"/>
      <w:sz w:val="16"/>
      <w:szCs w:val="16"/>
    </w:rPr>
  </w:style>
  <w:style w:type="paragraph" w:styleId="BalloonText">
    <w:name w:val="Balloon Text"/>
    <w:basedOn w:val="Normal"/>
    <w:link w:val="BalloonTextChar"/>
    <w:uiPriority w:val="99"/>
    <w:semiHidden/>
    <w:unhideWhenUsed/>
    <w:rsid w:val="004801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1AB"/>
    <w:rPr>
      <w:rFonts w:ascii="Lucida Grande" w:hAnsi="Lucida Grande" w:cs="Lucida Grande"/>
      <w:sz w:val="18"/>
      <w:szCs w:val="18"/>
    </w:rPr>
  </w:style>
  <w:style w:type="character" w:customStyle="1" w:styleId="Heading4Char">
    <w:name w:val="Heading 4 Char"/>
    <w:aliases w:val="Cover Heading 1 Char"/>
    <w:basedOn w:val="DefaultParagraphFont"/>
    <w:link w:val="Heading4"/>
    <w:uiPriority w:val="9"/>
    <w:rsid w:val="00F07B31"/>
    <w:rPr>
      <w:rFonts w:ascii="Helvetica" w:eastAsiaTheme="majorEastAsia" w:hAnsi="Helvetica" w:cstheme="majorBidi"/>
      <w:b/>
      <w:bCs/>
      <w:iCs/>
      <w:color w:val="E1003B"/>
      <w:sz w:val="70"/>
    </w:rPr>
  </w:style>
  <w:style w:type="paragraph" w:customStyle="1" w:styleId="CoverHeading3">
    <w:name w:val="Cover Heading 3"/>
    <w:basedOn w:val="Heading1"/>
    <w:qFormat/>
    <w:rsid w:val="00F07B31"/>
    <w:pPr>
      <w:spacing w:after="0"/>
    </w:pPr>
    <w:rPr>
      <w:color w:val="000000" w:themeColor="text1"/>
      <w:sz w:val="40"/>
    </w:rPr>
  </w:style>
  <w:style w:type="paragraph" w:customStyle="1" w:styleId="CoverHeading2">
    <w:name w:val="Cover Heading 2"/>
    <w:qFormat/>
    <w:rsid w:val="00E6100A"/>
    <w:rPr>
      <w:rFonts w:asciiTheme="majorHAnsi" w:eastAsiaTheme="majorEastAsia" w:hAnsiTheme="majorHAnsi" w:cstheme="majorBidi"/>
      <w:b/>
      <w:bCs/>
      <w:caps/>
      <w:color w:val="8A0322"/>
      <w:sz w:val="32"/>
      <w:szCs w:val="32"/>
    </w:rPr>
  </w:style>
  <w:style w:type="character" w:styleId="PageNumber">
    <w:name w:val="page number"/>
    <w:basedOn w:val="DefaultParagraphFont"/>
    <w:uiPriority w:val="99"/>
    <w:semiHidden/>
    <w:unhideWhenUsed/>
    <w:rsid w:val="00286E4B"/>
  </w:style>
  <w:style w:type="paragraph" w:styleId="ListParagraph">
    <w:name w:val="List Paragraph"/>
    <w:basedOn w:val="Normal"/>
    <w:uiPriority w:val="34"/>
    <w:qFormat/>
    <w:rsid w:val="00CB00C7"/>
    <w:pPr>
      <w:ind w:left="720"/>
      <w:contextualSpacing/>
    </w:pPr>
  </w:style>
  <w:style w:type="character" w:styleId="Hyperlink">
    <w:name w:val="Hyperlink"/>
    <w:basedOn w:val="DefaultParagraphFont"/>
    <w:uiPriority w:val="99"/>
    <w:unhideWhenUsed/>
    <w:rsid w:val="00E60B6F"/>
    <w:rPr>
      <w:color w:val="0000FF" w:themeColor="hyperlink"/>
      <w:u w:val="single"/>
    </w:rPr>
  </w:style>
  <w:style w:type="paragraph" w:styleId="NormalWeb">
    <w:name w:val="Normal (Web)"/>
    <w:basedOn w:val="Normal"/>
    <w:uiPriority w:val="99"/>
    <w:semiHidden/>
    <w:unhideWhenUsed/>
    <w:rsid w:val="00C0570C"/>
    <w:pPr>
      <w:spacing w:before="100" w:beforeAutospacing="1" w:after="100" w:afterAutospacing="1" w:line="240" w:lineRule="auto"/>
    </w:pPr>
    <w:rPr>
      <w:rFonts w:ascii="Times New Roman" w:eastAsia="Times New Roman" w:hAnsi="Times New Roman"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30"/>
    <w:pPr>
      <w:spacing w:after="240" w:line="320" w:lineRule="exact"/>
    </w:pPr>
    <w:rPr>
      <w:rFonts w:ascii="Helvetica" w:hAnsi="Helvetica"/>
      <w:sz w:val="20"/>
    </w:rPr>
  </w:style>
  <w:style w:type="paragraph" w:styleId="Heading1">
    <w:name w:val="heading 1"/>
    <w:basedOn w:val="Normal"/>
    <w:next w:val="Normal"/>
    <w:link w:val="Heading1Char"/>
    <w:uiPriority w:val="9"/>
    <w:qFormat/>
    <w:rsid w:val="004801AB"/>
    <w:pPr>
      <w:keepNext/>
      <w:keepLines/>
      <w:spacing w:before="480" w:line="600" w:lineRule="exact"/>
      <w:outlineLvl w:val="0"/>
    </w:pPr>
    <w:rPr>
      <w:rFonts w:eastAsiaTheme="majorEastAsia" w:cstheme="majorBidi"/>
      <w:bCs/>
      <w:color w:val="E9004C"/>
      <w:sz w:val="50"/>
      <w:szCs w:val="40"/>
    </w:rPr>
  </w:style>
  <w:style w:type="paragraph" w:styleId="Heading2">
    <w:name w:val="heading 2"/>
    <w:basedOn w:val="Normal"/>
    <w:next w:val="Normal"/>
    <w:link w:val="Heading2Char"/>
    <w:uiPriority w:val="9"/>
    <w:unhideWhenUsed/>
    <w:qFormat/>
    <w:rsid w:val="003E1730"/>
    <w:pPr>
      <w:keepNext/>
      <w:keepLines/>
      <w:spacing w:before="600" w:after="120"/>
      <w:outlineLvl w:val="1"/>
    </w:pPr>
    <w:rPr>
      <w:rFonts w:asciiTheme="majorHAnsi" w:eastAsiaTheme="majorEastAsia" w:hAnsiTheme="majorHAnsi" w:cstheme="majorBidi"/>
      <w:b/>
      <w:bCs/>
      <w:color w:val="E1003B"/>
      <w:sz w:val="32"/>
      <w:szCs w:val="26"/>
    </w:rPr>
  </w:style>
  <w:style w:type="paragraph" w:styleId="Heading3">
    <w:name w:val="heading 3"/>
    <w:basedOn w:val="Normal"/>
    <w:next w:val="Normal"/>
    <w:link w:val="Heading3Char"/>
    <w:uiPriority w:val="9"/>
    <w:unhideWhenUsed/>
    <w:qFormat/>
    <w:rsid w:val="003E1730"/>
    <w:pPr>
      <w:keepNext/>
      <w:keepLines/>
      <w:spacing w:before="400" w:after="120"/>
      <w:outlineLvl w:val="2"/>
    </w:pPr>
    <w:rPr>
      <w:rFonts w:eastAsiaTheme="majorEastAsia" w:cstheme="majorBidi"/>
      <w:b/>
      <w:caps/>
      <w:color w:val="E1003B"/>
      <w:szCs w:val="20"/>
    </w:rPr>
  </w:style>
  <w:style w:type="paragraph" w:styleId="Heading4">
    <w:name w:val="heading 4"/>
    <w:aliases w:val="Cover Heading 1"/>
    <w:basedOn w:val="Normal"/>
    <w:next w:val="Normal"/>
    <w:link w:val="Heading4Char"/>
    <w:uiPriority w:val="9"/>
    <w:unhideWhenUsed/>
    <w:qFormat/>
    <w:rsid w:val="00F07B31"/>
    <w:pPr>
      <w:keepNext/>
      <w:keepLines/>
      <w:spacing w:before="600" w:after="0" w:line="900" w:lineRule="exact"/>
      <w:outlineLvl w:val="3"/>
    </w:pPr>
    <w:rPr>
      <w:rFonts w:eastAsiaTheme="majorEastAsia" w:cstheme="majorBidi"/>
      <w:b/>
      <w:bCs/>
      <w:iCs/>
      <w:color w:val="E1003B"/>
      <w:sz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Italics">
    <w:name w:val="Date Italics"/>
    <w:basedOn w:val="DefaultParagraphFont"/>
    <w:uiPriority w:val="1"/>
    <w:qFormat/>
    <w:rsid w:val="0072493E"/>
    <w:rPr>
      <w:rFonts w:ascii="Calibri" w:hAnsi="Calibri"/>
      <w:i/>
      <w:iCs/>
      <w:sz w:val="18"/>
      <w:szCs w:val="18"/>
    </w:rPr>
  </w:style>
  <w:style w:type="character" w:customStyle="1" w:styleId="Italics">
    <w:name w:val="Italics"/>
    <w:basedOn w:val="DefaultParagraphFont"/>
    <w:uiPriority w:val="1"/>
    <w:rsid w:val="008433EB"/>
    <w:rPr>
      <w:i/>
    </w:rPr>
  </w:style>
  <w:style w:type="character" w:customStyle="1" w:styleId="CalibriItalics">
    <w:name w:val="Calibri Italics"/>
    <w:basedOn w:val="DefaultParagraphFont"/>
    <w:uiPriority w:val="1"/>
    <w:rsid w:val="008433EB"/>
    <w:rPr>
      <w:rFonts w:ascii="Calibri" w:hAnsi="Calibri"/>
      <w:i/>
    </w:rPr>
  </w:style>
  <w:style w:type="character" w:customStyle="1" w:styleId="Heading1Char">
    <w:name w:val="Heading 1 Char"/>
    <w:basedOn w:val="DefaultParagraphFont"/>
    <w:link w:val="Heading1"/>
    <w:uiPriority w:val="9"/>
    <w:rsid w:val="004801AB"/>
    <w:rPr>
      <w:rFonts w:ascii="Helvetica" w:eastAsiaTheme="majorEastAsia" w:hAnsi="Helvetica" w:cstheme="majorBidi"/>
      <w:bCs/>
      <w:color w:val="E9004C"/>
      <w:sz w:val="50"/>
      <w:szCs w:val="40"/>
    </w:rPr>
  </w:style>
  <w:style w:type="paragraph" w:styleId="Header">
    <w:name w:val="header"/>
    <w:basedOn w:val="Normal"/>
    <w:link w:val="HeaderChar"/>
    <w:uiPriority w:val="99"/>
    <w:unhideWhenUsed/>
    <w:rsid w:val="004801AB"/>
    <w:pPr>
      <w:tabs>
        <w:tab w:val="center" w:pos="4320"/>
        <w:tab w:val="right" w:pos="8640"/>
      </w:tabs>
      <w:spacing w:after="0" w:line="240" w:lineRule="auto"/>
    </w:pPr>
  </w:style>
  <w:style w:type="character" w:customStyle="1" w:styleId="Heading2Char">
    <w:name w:val="Heading 2 Char"/>
    <w:basedOn w:val="DefaultParagraphFont"/>
    <w:link w:val="Heading2"/>
    <w:uiPriority w:val="9"/>
    <w:rsid w:val="003E1730"/>
    <w:rPr>
      <w:rFonts w:asciiTheme="majorHAnsi" w:eastAsiaTheme="majorEastAsia" w:hAnsiTheme="majorHAnsi" w:cstheme="majorBidi"/>
      <w:b/>
      <w:bCs/>
      <w:color w:val="E1003B"/>
      <w:sz w:val="32"/>
      <w:szCs w:val="26"/>
    </w:rPr>
  </w:style>
  <w:style w:type="character" w:customStyle="1" w:styleId="Heading3Char">
    <w:name w:val="Heading 3 Char"/>
    <w:basedOn w:val="DefaultParagraphFont"/>
    <w:link w:val="Heading3"/>
    <w:uiPriority w:val="9"/>
    <w:rsid w:val="003E1730"/>
    <w:rPr>
      <w:rFonts w:ascii="Helvetica" w:eastAsiaTheme="majorEastAsia" w:hAnsi="Helvetica" w:cstheme="majorBidi"/>
      <w:b/>
      <w:caps/>
      <w:color w:val="E1003B"/>
      <w:sz w:val="20"/>
      <w:szCs w:val="20"/>
    </w:rPr>
  </w:style>
  <w:style w:type="paragraph" w:customStyle="1" w:styleId="BodyBullets">
    <w:name w:val="Body Bullets"/>
    <w:basedOn w:val="Normal"/>
    <w:qFormat/>
    <w:rsid w:val="003E1730"/>
    <w:pPr>
      <w:numPr>
        <w:numId w:val="1"/>
      </w:numPr>
      <w:spacing w:before="120" w:after="0" w:line="240" w:lineRule="exact"/>
    </w:pPr>
  </w:style>
  <w:style w:type="character" w:customStyle="1" w:styleId="Style1">
    <w:name w:val="Style1"/>
    <w:basedOn w:val="DefaultParagraphFont"/>
    <w:uiPriority w:val="1"/>
    <w:qFormat/>
    <w:rsid w:val="007629B0"/>
    <w:rPr>
      <w:b/>
      <w:color w:val="E1003B"/>
    </w:rPr>
  </w:style>
  <w:style w:type="character" w:customStyle="1" w:styleId="inlinehighlight">
    <w:name w:val="inline highlight"/>
    <w:basedOn w:val="DefaultParagraphFont"/>
    <w:uiPriority w:val="1"/>
    <w:qFormat/>
    <w:rsid w:val="001762BD"/>
    <w:rPr>
      <w:b/>
      <w:color w:val="E9004C"/>
    </w:rPr>
  </w:style>
  <w:style w:type="character" w:customStyle="1" w:styleId="HeaderChar">
    <w:name w:val="Header Char"/>
    <w:basedOn w:val="DefaultParagraphFont"/>
    <w:link w:val="Header"/>
    <w:uiPriority w:val="99"/>
    <w:rsid w:val="004801AB"/>
    <w:rPr>
      <w:rFonts w:ascii="Helvetica" w:hAnsi="Helvetica"/>
      <w:sz w:val="20"/>
    </w:rPr>
  </w:style>
  <w:style w:type="paragraph" w:styleId="Footer">
    <w:name w:val="footer"/>
    <w:basedOn w:val="Normal"/>
    <w:link w:val="FooterChar"/>
    <w:uiPriority w:val="99"/>
    <w:unhideWhenUsed/>
    <w:rsid w:val="004801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01AB"/>
    <w:rPr>
      <w:rFonts w:ascii="Helvetica" w:hAnsi="Helvetica"/>
      <w:sz w:val="20"/>
    </w:rPr>
  </w:style>
  <w:style w:type="paragraph" w:customStyle="1" w:styleId="folioleft">
    <w:name w:val="folio left"/>
    <w:basedOn w:val="Normal"/>
    <w:uiPriority w:val="99"/>
    <w:rsid w:val="004801AB"/>
    <w:pPr>
      <w:widowControl w:val="0"/>
      <w:autoSpaceDE w:val="0"/>
      <w:autoSpaceDN w:val="0"/>
      <w:adjustRightInd w:val="0"/>
      <w:spacing w:after="270" w:line="360" w:lineRule="atLeast"/>
      <w:textAlignment w:val="center"/>
    </w:pPr>
    <w:rPr>
      <w:rFonts w:ascii="HelveticaNeue" w:hAnsi="HelveticaNeue" w:cs="HelveticaNeue"/>
      <w:color w:val="E9004B"/>
      <w:sz w:val="16"/>
      <w:szCs w:val="16"/>
    </w:rPr>
  </w:style>
  <w:style w:type="paragraph" w:styleId="BalloonText">
    <w:name w:val="Balloon Text"/>
    <w:basedOn w:val="Normal"/>
    <w:link w:val="BalloonTextChar"/>
    <w:uiPriority w:val="99"/>
    <w:semiHidden/>
    <w:unhideWhenUsed/>
    <w:rsid w:val="004801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1AB"/>
    <w:rPr>
      <w:rFonts w:ascii="Lucida Grande" w:hAnsi="Lucida Grande" w:cs="Lucida Grande"/>
      <w:sz w:val="18"/>
      <w:szCs w:val="18"/>
    </w:rPr>
  </w:style>
  <w:style w:type="character" w:customStyle="1" w:styleId="Heading4Char">
    <w:name w:val="Heading 4 Char"/>
    <w:aliases w:val="Cover Heading 1 Char"/>
    <w:basedOn w:val="DefaultParagraphFont"/>
    <w:link w:val="Heading4"/>
    <w:uiPriority w:val="9"/>
    <w:rsid w:val="00F07B31"/>
    <w:rPr>
      <w:rFonts w:ascii="Helvetica" w:eastAsiaTheme="majorEastAsia" w:hAnsi="Helvetica" w:cstheme="majorBidi"/>
      <w:b/>
      <w:bCs/>
      <w:iCs/>
      <w:color w:val="E1003B"/>
      <w:sz w:val="70"/>
    </w:rPr>
  </w:style>
  <w:style w:type="paragraph" w:customStyle="1" w:styleId="CoverHeading3">
    <w:name w:val="Cover Heading 3"/>
    <w:basedOn w:val="Heading1"/>
    <w:qFormat/>
    <w:rsid w:val="00F07B31"/>
    <w:pPr>
      <w:spacing w:after="0"/>
    </w:pPr>
    <w:rPr>
      <w:color w:val="000000" w:themeColor="text1"/>
      <w:sz w:val="40"/>
    </w:rPr>
  </w:style>
  <w:style w:type="paragraph" w:customStyle="1" w:styleId="CoverHeading2">
    <w:name w:val="Cover Heading 2"/>
    <w:qFormat/>
    <w:rsid w:val="00E6100A"/>
    <w:rPr>
      <w:rFonts w:asciiTheme="majorHAnsi" w:eastAsiaTheme="majorEastAsia" w:hAnsiTheme="majorHAnsi" w:cstheme="majorBidi"/>
      <w:b/>
      <w:bCs/>
      <w:caps/>
      <w:color w:val="8A0322"/>
      <w:sz w:val="32"/>
      <w:szCs w:val="32"/>
    </w:rPr>
  </w:style>
  <w:style w:type="character" w:styleId="PageNumber">
    <w:name w:val="page number"/>
    <w:basedOn w:val="DefaultParagraphFont"/>
    <w:uiPriority w:val="99"/>
    <w:semiHidden/>
    <w:unhideWhenUsed/>
    <w:rsid w:val="00286E4B"/>
  </w:style>
  <w:style w:type="paragraph" w:styleId="ListParagraph">
    <w:name w:val="List Paragraph"/>
    <w:basedOn w:val="Normal"/>
    <w:uiPriority w:val="34"/>
    <w:qFormat/>
    <w:rsid w:val="00CB00C7"/>
    <w:pPr>
      <w:ind w:left="720"/>
      <w:contextualSpacing/>
    </w:pPr>
  </w:style>
  <w:style w:type="character" w:styleId="Hyperlink">
    <w:name w:val="Hyperlink"/>
    <w:basedOn w:val="DefaultParagraphFont"/>
    <w:uiPriority w:val="99"/>
    <w:unhideWhenUsed/>
    <w:rsid w:val="00E60B6F"/>
    <w:rPr>
      <w:color w:val="0000FF" w:themeColor="hyperlink"/>
      <w:u w:val="single"/>
    </w:rPr>
  </w:style>
  <w:style w:type="paragraph" w:styleId="NormalWeb">
    <w:name w:val="Normal (Web)"/>
    <w:basedOn w:val="Normal"/>
    <w:uiPriority w:val="99"/>
    <w:semiHidden/>
    <w:unhideWhenUsed/>
    <w:rsid w:val="00C0570C"/>
    <w:pPr>
      <w:spacing w:before="100" w:beforeAutospacing="1" w:after="100" w:afterAutospacing="1" w:line="240" w:lineRule="auto"/>
    </w:pPr>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932452">
      <w:bodyDiv w:val="1"/>
      <w:marLeft w:val="0"/>
      <w:marRight w:val="0"/>
      <w:marTop w:val="0"/>
      <w:marBottom w:val="0"/>
      <w:divBdr>
        <w:top w:val="none" w:sz="0" w:space="0" w:color="auto"/>
        <w:left w:val="none" w:sz="0" w:space="0" w:color="auto"/>
        <w:bottom w:val="none" w:sz="0" w:space="0" w:color="auto"/>
        <w:right w:val="none" w:sz="0" w:space="0" w:color="auto"/>
      </w:divBdr>
    </w:div>
    <w:div w:id="11758055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uuinstitute.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oks.google.com/books?id=JflYAwAAQBAJ&amp;lpg=PA3&amp;dq=congregational%20leadership%20in%20anxious%20times&amp;pg=PA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uua.wufoo.com/forms/m19xyk360tbevj0/" TargetMode="Externa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ua.org/communications/websites/wordpress-them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1FFF4-6A2A-4821-9B36-721E3C6C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J Sherman Studio</Company>
  <LinksUpToDate>false</LinksUpToDate>
  <CharactersWithSpaces>11380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megan</cp:lastModifiedBy>
  <cp:revision>2</cp:revision>
  <cp:lastPrinted>2016-05-31T19:41:00Z</cp:lastPrinted>
  <dcterms:created xsi:type="dcterms:W3CDTF">2016-11-28T21:40:00Z</dcterms:created>
  <dcterms:modified xsi:type="dcterms:W3CDTF">2016-11-28T21:40:00Z</dcterms:modified>
</cp:coreProperties>
</file>